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202_年度法治人物_2023年度法治建设工作计划</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抓好法制建设工作有助于进一步提高干部职工的法律素质，引导干部职工积极营造良好的社会法治环境，不断推进民主法制建设。那么具体的工作计划怎么制定呢?下面是小编带来关于202_年度法治建设工作计划的内容，希望能让大家有所收获!　　202_年度...</w:t>
      </w:r>
    </w:p>
    <w:p>
      <w:pPr>
        <w:ind w:left="0" w:right="0" w:firstLine="560"/>
        <w:spacing w:before="450" w:after="450" w:line="312" w:lineRule="auto"/>
      </w:pPr>
      <w:r>
        <w:rPr>
          <w:rFonts w:ascii="宋体" w:hAnsi="宋体" w:eastAsia="宋体" w:cs="宋体"/>
          <w:color w:val="000"/>
          <w:sz w:val="28"/>
          <w:szCs w:val="28"/>
        </w:rPr>
        <w:t xml:space="preserve">　　抓好法制建设工作有助于进一步提高干部职工的法律素质，引导干部职工积极营造良好的社会法治环境，不断推进民主法制建设。那么具体的工作计划怎么制定呢?下面是小编带来关于202_年度法治建设工作计划的内容，希望能让大家有所收获!</w:t>
      </w:r>
    </w:p>
    <w:p>
      <w:pPr>
        <w:ind w:left="0" w:right="0" w:firstLine="560"/>
        <w:spacing w:before="450" w:after="450" w:line="312" w:lineRule="auto"/>
      </w:pPr>
      <w:r>
        <w:rPr>
          <w:rFonts w:ascii="黑体" w:hAnsi="黑体" w:eastAsia="黑体" w:cs="黑体"/>
          <w:color w:val="000000"/>
          <w:sz w:val="36"/>
          <w:szCs w:val="36"/>
          <w:b w:val="1"/>
          <w:bCs w:val="1"/>
        </w:rPr>
        <w:t xml:space="preserve">　　202_年度法治建设工作计划(一)</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以科学发展观为指导，深入贯彻党的十七大精神，以提高依法行政能力为核心，以创建“依法行政示范单位”为抓手，以普法宣传教育为重点，以推进依法治市为落脚点，切实抓好招投标领域法治建设各项工作。</w:t>
      </w:r>
    </w:p>
    <w:p>
      <w:pPr>
        <w:ind w:left="0" w:right="0" w:firstLine="560"/>
        <w:spacing w:before="450" w:after="450" w:line="312" w:lineRule="auto"/>
      </w:pPr>
      <w:r>
        <w:rPr>
          <w:rFonts w:ascii="宋体" w:hAnsi="宋体" w:eastAsia="宋体" w:cs="宋体"/>
          <w:color w:val="000"/>
          <w:sz w:val="28"/>
          <w:szCs w:val="28"/>
        </w:rPr>
        <w:t xml:space="preserve">　　二、总体目标</w:t>
      </w:r>
    </w:p>
    <w:p>
      <w:pPr>
        <w:ind w:left="0" w:right="0" w:firstLine="560"/>
        <w:spacing w:before="450" w:after="450" w:line="312" w:lineRule="auto"/>
      </w:pPr>
      <w:r>
        <w:rPr>
          <w:rFonts w:ascii="宋体" w:hAnsi="宋体" w:eastAsia="宋体" w:cs="宋体"/>
          <w:color w:val="000"/>
          <w:sz w:val="28"/>
          <w:szCs w:val="28"/>
        </w:rPr>
        <w:t xml:space="preserve">　　在本办法治建设工作领导小组的领导下，通过全年度法治建设工作的扎实有效开展，进一步提升我办行政管理人员及技术服务人员的法律素质；进一步落实执法责任制、执法评议考核制及执法过错责任追究制等行政执法制度，不断提高依法行政意识和行政执法水平；进一步完善招投标管理各项制度，规范招投标市场交易秩序，努力营造依法招投标的良好法制氛围，切实维护招投标各方主体的合法权益。</w:t>
      </w:r>
    </w:p>
    <w:p>
      <w:pPr>
        <w:ind w:left="0" w:right="0" w:firstLine="560"/>
        <w:spacing w:before="450" w:after="450" w:line="312" w:lineRule="auto"/>
      </w:pPr>
      <w:r>
        <w:rPr>
          <w:rFonts w:ascii="宋体" w:hAnsi="宋体" w:eastAsia="宋体" w:cs="宋体"/>
          <w:color w:val="000"/>
          <w:sz w:val="28"/>
          <w:szCs w:val="28"/>
        </w:rPr>
        <w:t xml:space="preserve">　　三、领导组织</w:t>
      </w:r>
    </w:p>
    <w:p>
      <w:pPr>
        <w:ind w:left="0" w:right="0" w:firstLine="560"/>
        <w:spacing w:before="450" w:after="450" w:line="312" w:lineRule="auto"/>
      </w:pPr>
      <w:r>
        <w:rPr>
          <w:rFonts w:ascii="宋体" w:hAnsi="宋体" w:eastAsia="宋体" w:cs="宋体"/>
          <w:color w:val="000"/>
          <w:sz w:val="28"/>
          <w:szCs w:val="28"/>
        </w:rPr>
        <w:t xml:space="preserve">　　其中，同志兼领导组办公室主任，为法治建设工作联络员。</w:t>
      </w:r>
    </w:p>
    <w:p>
      <w:pPr>
        <w:ind w:left="0" w:right="0" w:firstLine="560"/>
        <w:spacing w:before="450" w:after="450" w:line="312" w:lineRule="auto"/>
      </w:pPr>
      <w:r>
        <w:rPr>
          <w:rFonts w:ascii="宋体" w:hAnsi="宋体" w:eastAsia="宋体" w:cs="宋体"/>
          <w:color w:val="000"/>
          <w:sz w:val="28"/>
          <w:szCs w:val="28"/>
        </w:rPr>
        <w:t xml:space="preserve">　　四、主要工作任务</w:t>
      </w:r>
    </w:p>
    <w:p>
      <w:pPr>
        <w:ind w:left="0" w:right="0" w:firstLine="560"/>
        <w:spacing w:before="450" w:after="450" w:line="312" w:lineRule="auto"/>
      </w:pPr>
      <w:r>
        <w:rPr>
          <w:rFonts w:ascii="宋体" w:hAnsi="宋体" w:eastAsia="宋体" w:cs="宋体"/>
          <w:color w:val="000"/>
          <w:sz w:val="28"/>
          <w:szCs w:val="28"/>
        </w:rPr>
        <w:t xml:space="preserve">　　(一)制定年度法制宣传教育计划，加大招投标法律法规宣传力度，为依法行政、依法招投标营造良好的法制氛围。</w:t>
      </w:r>
    </w:p>
    <w:p>
      <w:pPr>
        <w:ind w:left="0" w:right="0" w:firstLine="560"/>
        <w:spacing w:before="450" w:after="450" w:line="312" w:lineRule="auto"/>
      </w:pPr>
      <w:r>
        <w:rPr>
          <w:rFonts w:ascii="宋体" w:hAnsi="宋体" w:eastAsia="宋体" w:cs="宋体"/>
          <w:color w:val="000"/>
          <w:sz w:val="28"/>
          <w:szCs w:val="28"/>
        </w:rPr>
        <w:t xml:space="preserve">　　1、进一步推进领导干部学法用法规范化，制度化建设。坚持领导干部带头学法。继续坚持中心组集体学法、领导干部法制讲座、重大决策前学法或法律咨询、法律知识年度考试等制度，使领导干部法制学习制度化、规范化。坚持以考促学，不断强化领导干部学法用法工作。加强对领导干部掌握法律知识和依法办事的能力的考核，并作为考察、任用的重要依据。</w:t>
      </w:r>
    </w:p>
    <w:p>
      <w:pPr>
        <w:ind w:left="0" w:right="0" w:firstLine="560"/>
        <w:spacing w:before="450" w:after="450" w:line="312" w:lineRule="auto"/>
      </w:pPr>
      <w:r>
        <w:rPr>
          <w:rFonts w:ascii="宋体" w:hAnsi="宋体" w:eastAsia="宋体" w:cs="宋体"/>
          <w:color w:val="000"/>
          <w:sz w:val="28"/>
          <w:szCs w:val="28"/>
        </w:rPr>
        <w:t xml:space="preserve">　　2、为进一步规范行政执法行为，确保法律、法规的正确实施，适应新时期招投标监管工作的需要，针对本部门工作人员，积极开展各项普法教育。结合每周一次的全体人员会议，组织招标办及招投标中心全体人员，集中学习招投标新政策新规定，并对招投标过程中发现的问题及时进行研究解决。组织领导班子成员及相关岗位工作人员积极参加上级主管部门举办的各种培训班。不定期组织“请进来，走出去”活动，组织行政执法人员至先进地区招投标监管部门学习取经。</w:t>
      </w:r>
    </w:p>
    <w:p>
      <w:pPr>
        <w:ind w:left="0" w:right="0" w:firstLine="560"/>
        <w:spacing w:before="450" w:after="450" w:line="312" w:lineRule="auto"/>
      </w:pPr>
      <w:r>
        <w:rPr>
          <w:rFonts w:ascii="宋体" w:hAnsi="宋体" w:eastAsia="宋体" w:cs="宋体"/>
          <w:color w:val="000"/>
          <w:sz w:val="28"/>
          <w:szCs w:val="28"/>
        </w:rPr>
        <w:t xml:space="preserve">　　3、利用市招标投标中心站、法制宣传长廊、动态等宣传媒介，进一步加大宣传力度。利用我办站上设置的“政策法规”、“办事程序”、“下载园地”等栏目，将招投标相关法律法规、省市招标办颁布的规范性文件、我办制定的相关管理制度及招投标流程、招标文件范本及时发布在站上并不断更新。定期向动态、市政府法制办及法制宣传教育领导小组报送信息，认真做好普法阵地建设。</w:t>
      </w:r>
    </w:p>
    <w:p>
      <w:pPr>
        <w:ind w:left="0" w:right="0" w:firstLine="560"/>
        <w:spacing w:before="450" w:after="450" w:line="312" w:lineRule="auto"/>
      </w:pPr>
      <w:r>
        <w:rPr>
          <w:rFonts w:ascii="宋体" w:hAnsi="宋体" w:eastAsia="宋体" w:cs="宋体"/>
          <w:color w:val="000"/>
          <w:sz w:val="28"/>
          <w:szCs w:val="28"/>
        </w:rPr>
        <w:t xml:space="preserve">　　4、积极开展“法律六进”活动，努力使“法律六进”活动成为弘扬法治理念、惠及人民群众的民心工程。深入开展以招投标活动各方主体(施工企业及其项目经理、招标代理及施工监理等中介咨询机构、专家评委、机关各部门及乡镇基层负责招投标工作的人员等)为重点的宣传教育工作，包括利用日常招投标服务监管环节、举办招投标业务培训、组织中标项目的跟踪督查等机会开展主题鲜明、形式多样的招投标法制宣传教育活动，不断扩大《招投标法》的社会影响,切实提高全市人民的招投标法律意识和法制观念。</w:t>
      </w:r>
    </w:p>
    <w:p>
      <w:pPr>
        <w:ind w:left="0" w:right="0" w:firstLine="560"/>
        <w:spacing w:before="450" w:after="450" w:line="312" w:lineRule="auto"/>
      </w:pPr>
      <w:r>
        <w:rPr>
          <w:rFonts w:ascii="宋体" w:hAnsi="宋体" w:eastAsia="宋体" w:cs="宋体"/>
          <w:color w:val="000"/>
          <w:sz w:val="28"/>
          <w:szCs w:val="28"/>
        </w:rPr>
        <w:t xml:space="preserve">　　(二)强化依法行政意识，规范行政执法行为，切实维护招投标各方主体的合法权益。</w:t>
      </w:r>
    </w:p>
    <w:p>
      <w:pPr>
        <w:ind w:left="0" w:right="0" w:firstLine="560"/>
        <w:spacing w:before="450" w:after="450" w:line="312" w:lineRule="auto"/>
      </w:pPr>
      <w:r>
        <w:rPr>
          <w:rFonts w:ascii="宋体" w:hAnsi="宋体" w:eastAsia="宋体" w:cs="宋体"/>
          <w:color w:val="000"/>
          <w:sz w:val="28"/>
          <w:szCs w:val="28"/>
        </w:rPr>
        <w:t xml:space="preserve">　　加大依法行政工作的推进力度，紧扣教育、预防、监督、奖惩等重点环节，打造一流的执法队伍，规范执法行为，提升执法质量。全面落实执法责任制和执法过错责任追究制，建立健全权责明确、行为规范、公开运作、监督有效的教育、预防、监督、奖惩机制，切实做到有法必依、执法必严、违法必究，确保各项执法权在法律的轨道上规范、高效、阳光运作。</w:t>
      </w:r>
    </w:p>
    <w:p>
      <w:pPr>
        <w:ind w:left="0" w:right="0" w:firstLine="560"/>
        <w:spacing w:before="450" w:after="450" w:line="312" w:lineRule="auto"/>
      </w:pPr>
      <w:r>
        <w:rPr>
          <w:rFonts w:ascii="宋体" w:hAnsi="宋体" w:eastAsia="宋体" w:cs="宋体"/>
          <w:color w:val="000"/>
          <w:sz w:val="28"/>
          <w:szCs w:val="28"/>
        </w:rPr>
        <w:t xml:space="preserve">　　1、通过宣传、培训等形式，进一步强化机关工作人员依法行政的意识，规范招投标行政管理方式。在一般性依法行政培训基础上，以招投标法律法规、政策文件及我办制订的各项规范性文件的学习培训为核心，进一步强化机关工作人员依法行政的意识，规范招投标行政管理行为。</w:t>
      </w:r>
    </w:p>
    <w:p>
      <w:pPr>
        <w:ind w:left="0" w:right="0" w:firstLine="560"/>
        <w:spacing w:before="450" w:after="450" w:line="312" w:lineRule="auto"/>
      </w:pPr>
      <w:r>
        <w:rPr>
          <w:rFonts w:ascii="宋体" w:hAnsi="宋体" w:eastAsia="宋体" w:cs="宋体"/>
          <w:color w:val="000"/>
          <w:sz w:val="28"/>
          <w:szCs w:val="28"/>
        </w:rPr>
        <w:t xml:space="preserve">　　2、进一步完善工作责任制、党风廉政责任制及行政执法责任制、责任追究制等行政执法制度，三者紧密结合，并将工作任务进行层层分解，将责任落实到相关具体岗位。由党组组织，采取每周一交流、每月一抽查、每季一点评的工作推进措施，平时考核和年终考核相结合，实行工作实绩与年终考核奖惩、评先评优挂钩。建立和完善行政执法督查制度，深入排查和解决存在的突出问题，不断规范执法行为。</w:t>
      </w:r>
    </w:p>
    <w:p>
      <w:pPr>
        <w:ind w:left="0" w:right="0" w:firstLine="560"/>
        <w:spacing w:before="450" w:after="450" w:line="312" w:lineRule="auto"/>
      </w:pPr>
      <w:r>
        <w:rPr>
          <w:rFonts w:ascii="宋体" w:hAnsi="宋体" w:eastAsia="宋体" w:cs="宋体"/>
          <w:color w:val="000"/>
          <w:sz w:val="28"/>
          <w:szCs w:val="28"/>
        </w:rPr>
        <w:t xml:space="preserve">　　3、进一步完善招投标规范管理的各项制度，以制度管事，以制度管人。202_年计划出台《市工程建设项目资格后审管理暂行办法》、《市政府投资工程建设项目招标代理管理制度》、《市政府投资工程建设项目标后跟踪管理办法》《关于进一步规范BT项目招投标管理的意见》等。在制度完善的基础上，狠抓制度落实。始终坚持抓好投标人资格审查制度、不良行为记录和处理制度、招投标资料收集归档制度、招投标内部管理制度、招投标工作人员和评委工作纪律、行政执法制度等，使招投标工作有章可循，逐步走上制度化、规范化、正常化的发展轨道。</w:t>
      </w:r>
    </w:p>
    <w:p>
      <w:pPr>
        <w:ind w:left="0" w:right="0" w:firstLine="560"/>
        <w:spacing w:before="450" w:after="450" w:line="312" w:lineRule="auto"/>
      </w:pPr>
      <w:r>
        <w:rPr>
          <w:rFonts w:ascii="宋体" w:hAnsi="宋体" w:eastAsia="宋体" w:cs="宋体"/>
          <w:color w:val="000"/>
          <w:sz w:val="28"/>
          <w:szCs w:val="28"/>
        </w:rPr>
        <w:t xml:space="preserve">　　4、继续探索招投标监管新机制，做到规范管理，依法监督，做到场内场外并举，招投标市场和施工现场两场联动。将招投标的监督管理的重点放在国有投资工程上，针对目前规避招标、借资质、虚假招标、围标串标等问题，进一步规范资格审查、项目经理三到位及招投标双方合同履约行为，大力推进资格后审力度，加强中标项目跟踪督查，强化场内场外监管。与相关部门联合执法，有组织有计划开展招投标执法检查，使建设工程项目做到应进尽进，严厉打击招投标市场的不良行为，净化招投标市场环境，促使招投标市场健康有序发展。</w:t>
      </w:r>
    </w:p>
    <w:p>
      <w:pPr>
        <w:ind w:left="0" w:right="0" w:firstLine="560"/>
        <w:spacing w:before="450" w:after="450" w:line="312" w:lineRule="auto"/>
      </w:pPr>
      <w:r>
        <w:rPr>
          <w:rFonts w:ascii="宋体" w:hAnsi="宋体" w:eastAsia="宋体" w:cs="宋体"/>
          <w:color w:val="000"/>
          <w:sz w:val="28"/>
          <w:szCs w:val="28"/>
        </w:rPr>
        <w:t xml:space="preserve">　　(三)推进政务公开制度，打造服务型机关</w:t>
      </w:r>
    </w:p>
    <w:p>
      <w:pPr>
        <w:ind w:left="0" w:right="0" w:firstLine="560"/>
        <w:spacing w:before="450" w:after="450" w:line="312" w:lineRule="auto"/>
      </w:pPr>
      <w:r>
        <w:rPr>
          <w:rFonts w:ascii="宋体" w:hAnsi="宋体" w:eastAsia="宋体" w:cs="宋体"/>
          <w:color w:val="000"/>
          <w:sz w:val="28"/>
          <w:szCs w:val="28"/>
        </w:rPr>
        <w:t xml:space="preserve">　　1、建立健全执法监督及执法监督络建设，从各个环节全面加强执法行为的监督，积极推进政务信息公开。按照市政府提出的打造“服务型机关”的要求，进一步推进政务公开，健全公众参与、专家论证、法律顾问参与决策的新型机关决策机制，同时对本办招投标办事程序、时限、结果做到能公开尽公开，应公开尽公开。</w:t>
      </w:r>
    </w:p>
    <w:p>
      <w:pPr>
        <w:ind w:left="0" w:right="0" w:firstLine="560"/>
        <w:spacing w:before="450" w:after="450" w:line="312" w:lineRule="auto"/>
      </w:pPr>
      <w:r>
        <w:rPr>
          <w:rFonts w:ascii="宋体" w:hAnsi="宋体" w:eastAsia="宋体" w:cs="宋体"/>
          <w:color w:val="000"/>
          <w:sz w:val="28"/>
          <w:szCs w:val="28"/>
        </w:rPr>
        <w:t xml:space="preserve">　　2、进一步强化服务意识，提升服务能力和水平，创建机关优秀服务品牌。不断加强业务学习，牢固树立“热情服务、快捷高效、清正廉洁、规范运作”的服务宗旨，全心全意为招投标各方主体提供优质服务。在工作过程中想服务对象所想，急服务对象所急，在遵守法律法规的前提下热情服务基层，特事特办，急事急办，加班加点，减少工作环节和办事的来回次数，提高工作效率，打造群众满意的服务型机关；积极推行资格后审，实行上报名、上投标、上评标，提高服务效率；顺应扩大内需的形势要求，创新服务方式，做到程序不减，效率至上，确保建设工程项目快速有序推进，打造“公开、公开、公正”的阳光交易平台。</w:t>
      </w:r>
    </w:p>
    <w:p>
      <w:pPr>
        <w:ind w:left="0" w:right="0" w:firstLine="560"/>
        <w:spacing w:before="450" w:after="450" w:line="312" w:lineRule="auto"/>
      </w:pPr>
      <w:r>
        <w:rPr>
          <w:rFonts w:ascii="黑体" w:hAnsi="黑体" w:eastAsia="黑体" w:cs="黑体"/>
          <w:color w:val="000000"/>
          <w:sz w:val="36"/>
          <w:szCs w:val="36"/>
          <w:b w:val="1"/>
          <w:bCs w:val="1"/>
        </w:rPr>
        <w:t xml:space="preserve">　　202_年度法治建设工作计划(二)</w:t>
      </w:r>
    </w:p>
    <w:p>
      <w:pPr>
        <w:ind w:left="0" w:right="0" w:firstLine="560"/>
        <w:spacing w:before="450" w:after="450" w:line="312" w:lineRule="auto"/>
      </w:pPr>
      <w:r>
        <w:rPr>
          <w:rFonts w:ascii="宋体" w:hAnsi="宋体" w:eastAsia="宋体" w:cs="宋体"/>
          <w:color w:val="000"/>
          <w:sz w:val="28"/>
          <w:szCs w:val="28"/>
        </w:rPr>
        <w:t xml:space="preserve">　　一、指导思想和目标</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全面落实科学发展观，认真贯彻落实依法治国基本方略，紧紧围绕实现“两个率先”，以建成事事有法可依、人人知法守法、各方依法办事的法治xx社区为目标，以维护广大人民群众的合法权益为宗旨，不断推进《法治云龙建设纲要》的落实，进一步增强广大干部群众特别是各级领导干部的法制观念，努力做到党委依法执政、企业依法经营、基层民主自治、公民知法守法、社会和谐稳定。通过开展法治xx社区创建活动，力争使我社区进入全市首批“法治徐州合格街道社区”行列。</w:t>
      </w:r>
    </w:p>
    <w:p>
      <w:pPr>
        <w:ind w:left="0" w:right="0" w:firstLine="560"/>
        <w:spacing w:before="450" w:after="450" w:line="312" w:lineRule="auto"/>
      </w:pPr>
      <w:r>
        <w:rPr>
          <w:rFonts w:ascii="宋体" w:hAnsi="宋体" w:eastAsia="宋体" w:cs="宋体"/>
          <w:color w:val="000"/>
          <w:sz w:val="28"/>
          <w:szCs w:val="28"/>
        </w:rPr>
        <w:t xml:space="preserve">　　二、基本要求</w:t>
      </w:r>
    </w:p>
    <w:p>
      <w:pPr>
        <w:ind w:left="0" w:right="0" w:firstLine="560"/>
        <w:spacing w:before="450" w:after="450" w:line="312" w:lineRule="auto"/>
      </w:pPr>
      <w:r>
        <w:rPr>
          <w:rFonts w:ascii="宋体" w:hAnsi="宋体" w:eastAsia="宋体" w:cs="宋体"/>
          <w:color w:val="000"/>
          <w:sz w:val="28"/>
          <w:szCs w:val="28"/>
        </w:rPr>
        <w:t xml:space="preserve">　　根据省、市文件精神，结合我社区实际，按照“六个坚持、六个做到”、确保“六个不发生”的基本要求，严格标准，循序推进，务求实效。</w:t>
      </w:r>
    </w:p>
    <w:p>
      <w:pPr>
        <w:ind w:left="0" w:right="0" w:firstLine="560"/>
        <w:spacing w:before="450" w:after="450" w:line="312" w:lineRule="auto"/>
      </w:pPr>
      <w:r>
        <w:rPr>
          <w:rFonts w:ascii="宋体" w:hAnsi="宋体" w:eastAsia="宋体" w:cs="宋体"/>
          <w:color w:val="000"/>
          <w:sz w:val="28"/>
          <w:szCs w:val="28"/>
        </w:rPr>
        <w:t xml:space="preserve">　　“六个坚持、六个做到”是：坚持立党为公，做到依法执政；坚持公正高效，做到依法行政；坚持司法为民，做到公正执法；坚持以人为本，做到依法管理；坚持诚实守信，做到依法经营；坚持学法用法，做到依法办事。</w:t>
      </w:r>
    </w:p>
    <w:p>
      <w:pPr>
        <w:ind w:left="0" w:right="0" w:firstLine="560"/>
        <w:spacing w:before="450" w:after="450" w:line="312" w:lineRule="auto"/>
      </w:pPr>
      <w:r>
        <w:rPr>
          <w:rFonts w:ascii="宋体" w:hAnsi="宋体" w:eastAsia="宋体" w:cs="宋体"/>
          <w:color w:val="000"/>
          <w:sz w:val="28"/>
          <w:szCs w:val="28"/>
        </w:rPr>
        <w:t xml:space="preserve">　　“六个不发生”是：不发生领导班子成员重大违法犯罪案件；</w:t>
      </w:r>
    </w:p>
    <w:p>
      <w:pPr>
        <w:ind w:left="0" w:right="0" w:firstLine="560"/>
        <w:spacing w:before="450" w:after="450" w:line="312" w:lineRule="auto"/>
      </w:pPr>
      <w:r>
        <w:rPr>
          <w:rFonts w:ascii="宋体" w:hAnsi="宋体" w:eastAsia="宋体" w:cs="宋体"/>
          <w:color w:val="000"/>
          <w:sz w:val="28"/>
          <w:szCs w:val="28"/>
        </w:rPr>
        <w:t xml:space="preserve">　　不发生因领导决策失误、渎职给国家造成重大经济损失的事件；不发生因出台与宪法、法律、法规相抵触的文件、规定导致严重侵犯公民权益，在全市造成恶劣影响的事件；不发生因违法行政引发的在全市有重大影响的群体性事件或公民死亡事件；不发生因监管不力导致发生严重危害公民健康、生命财产安全或公共财产安全的恶性事件；不发生在当地造成恶劣影响的徇私枉法案件。</w:t>
      </w:r>
    </w:p>
    <w:p>
      <w:pPr>
        <w:ind w:left="0" w:right="0" w:firstLine="560"/>
        <w:spacing w:before="450" w:after="450" w:line="312" w:lineRule="auto"/>
      </w:pPr>
      <w:r>
        <w:rPr>
          <w:rFonts w:ascii="宋体" w:hAnsi="宋体" w:eastAsia="宋体" w:cs="宋体"/>
          <w:color w:val="000"/>
          <w:sz w:val="28"/>
          <w:szCs w:val="28"/>
        </w:rPr>
        <w:t xml:space="preserve">　　三、总体思路</w:t>
      </w:r>
    </w:p>
    <w:p>
      <w:pPr>
        <w:ind w:left="0" w:right="0" w:firstLine="560"/>
        <w:spacing w:before="450" w:after="450" w:line="312" w:lineRule="auto"/>
      </w:pPr>
      <w:r>
        <w:rPr>
          <w:rFonts w:ascii="宋体" w:hAnsi="宋体" w:eastAsia="宋体" w:cs="宋体"/>
          <w:color w:val="000"/>
          <w:sz w:val="28"/>
          <w:szCs w:val="28"/>
        </w:rPr>
        <w:t xml:space="preserve">　　抓住四项工作重点(依法行政、公正司法、依法经营、“大普法”教育)，实现四个新突破，全面推进法治xx社区建设，确保年内创成全市首批“法治徐州合格街道社区”。</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是深入开展“大普法”教育，努力在提高全民法律素质上实现新突破。通过设计制作5块流动法治宣传展板，建设3个固定法治宣传阵地，组织3场以宣传法治xx社区建设为主题的社区文艺汇演等群众喜闻乐见的法制宣传活动，在全社区营造“有话好好说、有事依法办”的知法、懂法、守法氛围。通过评选10家学法守法文明户，积极引导公民、法人和其他组织学法律，讲权利，讲义务，讲责任，依法表达自己的权益诉求，在维护自身合法权益的同时，自觉履行法律规定的义务和应尽的社会责任。</w:t>
      </w:r>
    </w:p>
    <w:p>
      <w:pPr>
        <w:ind w:left="0" w:right="0" w:firstLine="560"/>
        <w:spacing w:before="450" w:after="450" w:line="312" w:lineRule="auto"/>
      </w:pPr>
      <w:r>
        <w:rPr>
          <w:rFonts w:ascii="宋体" w:hAnsi="宋体" w:eastAsia="宋体" w:cs="宋体"/>
          <w:color w:val="000"/>
          <w:sz w:val="28"/>
          <w:szCs w:val="28"/>
        </w:rPr>
        <w:t xml:space="preserve">　　二是深入推进执法规范化建设，努力在严格公正司法上实现新突破。通过组织申报“法治创建单位联系点”建设，进一步明确各业务部门权限，全面提高基层规范化建设水平。以执法公正为核心，组织开展“建设法治云龙——促进公正司法、依法行政”法律知识巡回演讲活动，对执法、司法人员进行社会主义法治理念教育，树立起为民、务实、公正、清廉的形象。通过开展评选“公正司法、依法行政标兵”活动，大力开展业务练兵和岗位培训。</w:t>
      </w:r>
    </w:p>
    <w:p>
      <w:pPr>
        <w:ind w:left="0" w:right="0" w:firstLine="560"/>
        <w:spacing w:before="450" w:after="450" w:line="312" w:lineRule="auto"/>
      </w:pPr>
      <w:r>
        <w:rPr>
          <w:rFonts w:ascii="宋体" w:hAnsi="宋体" w:eastAsia="宋体" w:cs="宋体"/>
          <w:color w:val="000"/>
          <w:sz w:val="28"/>
          <w:szCs w:val="28"/>
        </w:rPr>
        <w:t xml:space="preserve">　　三是深入推进依法经营，努力在营造公平、有序、健康的市场竞争环境水平上实现新突破。通过开展争创“依法经营示范单位”和“依法经营先进个人”活动，加快推进社会信用体系建设，进一步依法规范企事业单位的经营行为，使其自觉遵守法律法规，严格依法生产、规范管理、诚信经营、保障质量，营造公平、有序、健康的市场竞争环境，树立企事业单位良好的社会形象。</w:t>
      </w:r>
    </w:p>
    <w:p>
      <w:pPr>
        <w:ind w:left="0" w:right="0" w:firstLine="560"/>
        <w:spacing w:before="450" w:after="450" w:line="312" w:lineRule="auto"/>
      </w:pPr>
      <w:r>
        <w:rPr>
          <w:rFonts w:ascii="宋体" w:hAnsi="宋体" w:eastAsia="宋体" w:cs="宋体"/>
          <w:color w:val="000"/>
          <w:sz w:val="28"/>
          <w:szCs w:val="28"/>
        </w:rPr>
        <w:t xml:space="preserve">　　四是深入推进依法行政，努力在法治建设合格单位创建活动上实现新突破。积极开展争创“法治徐州合格街道社区”活动。首先健全领导机制，努力形成“一把手”负总责，分管领导具体抓，一级抓一级、层层抓落实的工作体系；健全社区、小组二级组织络，使创建活动延伸到基层；加强创建机构标准化建设，建立各项制度，使法治创建各项工作规范化、程序化；加强创建工作量化管理，细化量化创建指标，制定创建活动进度表、量化考核表等，并制板上墙，切实形成你追我赶、进位争先的生动局面；深入开展“民主法治示范社区(村)”创建活动，积极引导人民群众依法行使民主选举、民主决策、民主管理、民主监督的权利，落实村(居)务公开和财务公开制度。</w:t>
      </w:r>
    </w:p>
    <w:p>
      <w:pPr>
        <w:ind w:left="0" w:right="0" w:firstLine="560"/>
        <w:spacing w:before="450" w:after="450" w:line="312" w:lineRule="auto"/>
      </w:pPr>
      <w:r>
        <w:rPr>
          <w:rFonts w:ascii="宋体" w:hAnsi="宋体" w:eastAsia="宋体" w:cs="宋体"/>
          <w:color w:val="000"/>
          <w:sz w:val="28"/>
          <w:szCs w:val="28"/>
        </w:rPr>
        <w:t xml:space="preserve">&gt;&gt;&gt;&gt;点击下页进入202_年度法治建设工作计划的更多内容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2025-03-31T15:46:57+08:00</dcterms:created>
  <dcterms:modified xsi:type="dcterms:W3CDTF">2025-03-31T15:46:57+08:00</dcterms:modified>
</cp:coreProperties>
</file>

<file path=docProps/custom.xml><?xml version="1.0" encoding="utf-8"?>
<Properties xmlns="http://schemas.openxmlformats.org/officeDocument/2006/custom-properties" xmlns:vt="http://schemas.openxmlformats.org/officeDocument/2006/docPropsVTypes"/>
</file>