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禁毒宣传工作总结（精选9篇）禁毒宣传工作总结 篇1 为深入贯彻落实《禁毒法》，使广大群众充分了解的危害，进一步树立群众远离、抵制的意识，紧紧围绕以“全民禁毒，构建和谐”为宣传主题，根据街道妇联安排部署，结合我社区实际，于6月开展了禁毒集中宣...</w:t>
      </w:r>
    </w:p>
    <w:p>
      <w:pPr>
        <w:ind w:left="0" w:right="0" w:firstLine="560"/>
        <w:spacing w:before="450" w:after="450" w:line="312" w:lineRule="auto"/>
      </w:pPr>
      <w:r>
        <w:rPr>
          <w:rFonts w:ascii="宋体" w:hAnsi="宋体" w:eastAsia="宋体" w:cs="宋体"/>
          <w:color w:val="000"/>
          <w:sz w:val="28"/>
          <w:szCs w:val="28"/>
        </w:rPr>
        <w:t xml:space="preserve">禁毒宣传工作总结（精选9篇）</w:t>
      </w:r>
    </w:p>
    <w:p>
      <w:pPr>
        <w:ind w:left="0" w:right="0" w:firstLine="560"/>
        <w:spacing w:before="450" w:after="450" w:line="312" w:lineRule="auto"/>
      </w:pPr>
      <w:r>
        <w:rPr>
          <w:rFonts w:ascii="宋体" w:hAnsi="宋体" w:eastAsia="宋体" w:cs="宋体"/>
          <w:color w:val="000"/>
          <w:sz w:val="28"/>
          <w:szCs w:val="28"/>
        </w:rPr>
        <w:t xml:space="preserve">禁毒宣传工作总结 篇1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进我家”的倡议书，号召全社区家庭成员迅速行动起来，关爱生命，远离;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禁毒宣传工作总结 篇2</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危害的认识，形成了珍爱生命、拒绝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禁毒宣传工作总结 篇3</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 一票否决 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 两级捆绑 。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禁毒宣传工作总结 篇4</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禁毒宣传工作总结 篇5</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 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二、及时传达各次禁毒会议精神，及时组织全体教职工学习上级的禁毒精神，并按文件精神对学校的禁毒工作作出具体安排。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高官岭小学禁毒工作实施方案》、《高官岭小学创建无毒学校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⒈学校出禁毒板报1期，班级每班1期，合计共出6刊期。使全体家长和师生员工人人知禁毒，人人参与禁毒。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 珍惜生命，拒绝毒品，预防爱滋病 为主题的系列教育活动两次：5月18日下午举行启动仪式和全体师生员工签名仪式，提高全校师生员工防毒、拒毒意识。6月14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⒊每天课间操后组织学生进行禁毒演讲，通过校内广播站向学生播放禁毒节目，全学期共播放达课3时;组织五五年级的学生写禁毒活动感想，并展出篇优秀征文。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 四落实 。五、年级每班上毒品预防教育课节，四个班共授课2节，学校集中授课1课时，学校禁毒教育授课合计9节。学校把禁毒教育纳.入教师教学业务检查的主要内容，由教导处进行检查，检查内容包括教师授课教案，学生学习效果等方面。要求各班每月开展一次禁毒教育主题班队会，并按时向学校上交活动资料。期末组织五、年级学生进行禁毒教育期末考试两次，两次测试的平均成绩均在95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禁毒宣传工作总结 篇6</w:t>
      </w:r>
    </w:p>
    <w:p>
      <w:pPr>
        <w:ind w:left="0" w:right="0" w:firstLine="560"/>
        <w:spacing w:before="450" w:after="450" w:line="312" w:lineRule="auto"/>
      </w:pPr>
      <w:r>
        <w:rPr>
          <w:rFonts w:ascii="宋体" w:hAnsi="宋体" w:eastAsia="宋体" w:cs="宋体"/>
          <w:color w:val="000"/>
          <w:sz w:val="28"/>
          <w:szCs w:val="28"/>
        </w:rPr>
        <w:t xml:space="preserve">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 三位一体帮教小组一帮一 帮教人员进行帮教。</w:t>
      </w:r>
    </w:p>
    <w:p>
      <w:pPr>
        <w:ind w:left="0" w:right="0" w:firstLine="560"/>
        <w:spacing w:before="450" w:after="450" w:line="312" w:lineRule="auto"/>
      </w:pPr>
      <w:r>
        <w:rPr>
          <w:rFonts w:ascii="宋体" w:hAnsi="宋体" w:eastAsia="宋体" w:cs="宋体"/>
          <w:color w:val="000"/>
          <w:sz w:val="28"/>
          <w:szCs w:val="28"/>
        </w:rPr>
        <w:t xml:space="preserve">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560"/>
        <w:spacing w:before="450" w:after="450" w:line="312" w:lineRule="auto"/>
      </w:pPr>
      <w:r>
        <w:rPr>
          <w:rFonts w:ascii="宋体" w:hAnsi="宋体" w:eastAsia="宋体" w:cs="宋体"/>
          <w:color w:val="000"/>
          <w:sz w:val="28"/>
          <w:szCs w:val="28"/>
        </w:rPr>
        <w:t xml:space="preserve">禁毒宣传工作总结 篇7</w:t>
      </w:r>
    </w:p>
    <w:p>
      <w:pPr>
        <w:ind w:left="0" w:right="0" w:firstLine="560"/>
        <w:spacing w:before="450" w:after="450" w:line="312" w:lineRule="auto"/>
      </w:pPr>
      <w:r>
        <w:rPr>
          <w:rFonts w:ascii="宋体" w:hAnsi="宋体" w:eastAsia="宋体" w:cs="宋体"/>
          <w:color w:val="000"/>
          <w:sz w:val="28"/>
          <w:szCs w:val="28"/>
        </w:rPr>
        <w:t xml:space="preserve">一年来，我局在县社会治安综合维稳办的指导下，以党的十七精神和重要思想为指导，认真贯彻落实《××县社会治安综合治理维护稳定目标管理责任书》、《xx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创建工作小组”和“社会治安综合治理维护社会稳定委员”领导小组，及义务*;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 一岗双责 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560"/>
        <w:spacing w:before="450" w:after="450" w:line="312" w:lineRule="auto"/>
      </w:pPr>
      <w:r>
        <w:rPr>
          <w:rFonts w:ascii="宋体" w:hAnsi="宋体" w:eastAsia="宋体" w:cs="宋体"/>
          <w:color w:val="000"/>
          <w:sz w:val="28"/>
          <w:szCs w:val="28"/>
        </w:rPr>
        <w:t xml:space="preserve">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为巩固和发展我局社会治安综合治理创建工作成果，根据县综治办治理工作提出的各项要求，结合本局的实际情况，制定了《××县邮政局xx年社会治安综合治理工作计划》、《xx年禁毒工作计划》，把综治、禁毒工作纳入各部门年度考核及经济利益管理范畴，并将综治、禁毒工作作为评比先进工作者、先进部门的重要依据。</w:t>
      </w:r>
    </w:p>
    <w:p>
      <w:pPr>
        <w:ind w:left="0" w:right="0" w:firstLine="560"/>
        <w:spacing w:before="450" w:after="450" w:line="312" w:lineRule="auto"/>
      </w:pPr>
      <w:r>
        <w:rPr>
          <w:rFonts w:ascii="宋体" w:hAnsi="宋体" w:eastAsia="宋体" w:cs="宋体"/>
          <w:color w:val="000"/>
          <w:sz w:val="28"/>
          <w:szCs w:val="28"/>
        </w:rPr>
        <w:t xml:space="preserve">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一是认真组织学习重要思想和xx大报告精神，深入学习科学发展观，开展党风廉政建设、精神文明建设、普法等工作，组织职工学习《社会治安综合治理条例》、《禁止赌博条例》和县委、县政府《关于开展平安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洗钱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宋体" w:hAnsi="宋体" w:eastAsia="宋体" w:cs="宋体"/>
          <w:color w:val="000"/>
          <w:sz w:val="28"/>
          <w:szCs w:val="28"/>
        </w:rPr>
        <w:t xml:space="preserve">禁毒宣传工作总结 篇8</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禁毒宣传工作总结 篇9</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 拒绝毒品，功在当代，利在千秋 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