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202_全国脱贫攻坚总结表彰大会观后感600字范文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将于2月25日上午在北京人民大会堂隆重举行。中共中央总书记、国家主席、中央军委主席习近平将向全国脱贫攻坚楷模荣誉称号获得者颁奖并发表重要讲话。下面是由小编带来的有关全国脱贫攻坚总结表彰大会观后感5篇，以方便大家借鉴学...</w:t>
      </w:r>
    </w:p>
    <w:p>
      <w:pPr>
        <w:ind w:left="0" w:right="0" w:firstLine="560"/>
        <w:spacing w:before="450" w:after="450" w:line="312" w:lineRule="auto"/>
      </w:pPr>
      <w:r>
        <w:rPr>
          <w:rFonts w:ascii="宋体" w:hAnsi="宋体" w:eastAsia="宋体" w:cs="宋体"/>
          <w:color w:val="000"/>
          <w:sz w:val="28"/>
          <w:szCs w:val="28"/>
        </w:rPr>
        <w:t xml:space="preserve">全国脱贫攻坚总结表彰大会将于2月25日上午在北京人民大会堂隆重举行。中共中央总书记、国家主席、中央军委主席习近平将向全国脱贫攻坚楷模荣誉称号获得者颁奖并发表重要讲话。下面是由小编带来的有关全国脱贫攻坚总结表彰大会观后感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全国脱贫攻坚总结表彰大会观后感1</w:t>
      </w:r>
    </w:p>
    <w:p>
      <w:pPr>
        <w:ind w:left="0" w:right="0" w:firstLine="560"/>
        <w:spacing w:before="450" w:after="450" w:line="312" w:lineRule="auto"/>
      </w:pPr>
      <w:r>
        <w:rPr>
          <w:rFonts w:ascii="宋体" w:hAnsi="宋体" w:eastAsia="宋体" w:cs="宋体"/>
          <w:color w:val="000"/>
          <w:sz w:val="28"/>
          <w:szCs w:val="28"/>
        </w:rPr>
        <w:t xml:space="preserve">连日来，舟曲县扶贫办原副主任张小娟同志的先进事迹在我省广大干部职工中引发强烈反响。大家一致表示，张小娟同志是脱贫攻坚主战场上广大党员干部的优秀代表，一定要以她为榜样，不忘初心、牢记使命，全力以赴干好本职工作，为全面打赢脱贫攻坚战，加快建设幸福美好新甘肃作出应有贡献。</w:t>
      </w:r>
    </w:p>
    <w:p>
      <w:pPr>
        <w:ind w:left="0" w:right="0" w:firstLine="560"/>
        <w:spacing w:before="450" w:after="450" w:line="312" w:lineRule="auto"/>
      </w:pPr>
      <w:r>
        <w:rPr>
          <w:rFonts w:ascii="宋体" w:hAnsi="宋体" w:eastAsia="宋体" w:cs="宋体"/>
          <w:color w:val="000"/>
          <w:sz w:val="28"/>
          <w:szCs w:val="28"/>
        </w:rPr>
        <w:t xml:space="preserve">“她是父母的孩子，丈夫的妻子，两个孩子的母亲，更是奋斗在脱贫攻坚一线的战士，是我们所有扶贫干部的骄傲!”得知张小娟牺牲的消息后，东乡县赵家乡墙头村强头山社包社干部刘小威心情久久不能平静。他说，张小娟同志初心不改、矢志不渝，始终把人民利益置于首位，舍小家顾大家，在平凡的工作岗位上做出了不平凡的业绩，值得每一名扶贫干部学习。</w:t>
      </w:r>
    </w:p>
    <w:p>
      <w:pPr>
        <w:ind w:left="0" w:right="0" w:firstLine="560"/>
        <w:spacing w:before="450" w:after="450" w:line="312" w:lineRule="auto"/>
      </w:pPr>
      <w:r>
        <w:rPr>
          <w:rFonts w:ascii="宋体" w:hAnsi="宋体" w:eastAsia="宋体" w:cs="宋体"/>
          <w:color w:val="000"/>
          <w:sz w:val="28"/>
          <w:szCs w:val="28"/>
        </w:rPr>
        <w:t xml:space="preserve">平凉市委政研室下派乡镇挂职的扶贫干部吴波桦说，张小娟同志是扶贫路上的“最美之花”，她将短暂的生命奉献给伟大的事业，用美好青春诠释了共产党人的初心使命。作为一名在脱贫一线工作的“85后”干部，面对繁重而艰巨的工作，要摒弃急躁态度，主动沉下心、扑下身，以实际行动坚决打好脱贫攻坚战。</w:t>
      </w:r>
    </w:p>
    <w:p>
      <w:pPr>
        <w:ind w:left="0" w:right="0" w:firstLine="560"/>
        <w:spacing w:before="450" w:after="450" w:line="312" w:lineRule="auto"/>
      </w:pPr>
      <w:r>
        <w:rPr>
          <w:rFonts w:ascii="宋体" w:hAnsi="宋体" w:eastAsia="宋体" w:cs="宋体"/>
          <w:color w:val="000"/>
          <w:sz w:val="28"/>
          <w:szCs w:val="28"/>
        </w:rPr>
        <w:t xml:space="preserve">会宁县侯川镇扶贫工作站副站长李伟说，张小娟同志用自己的行动诠释了扶贫干部应该坚守的初心，她虽不能再同我们一起呐喊、一起冲锋，但她敢于担当、无私奉献的精神将永远留在消除贫困的战场上。今年，是会宁县脱贫的决胜之年，我们要在张小娟同志的精神激励下，向贫困发起最后的总攻，奋勇向前、攻坚拔寨，一举摘掉贫困帽子。</w:t>
      </w:r>
    </w:p>
    <w:p>
      <w:pPr>
        <w:ind w:left="0" w:right="0" w:firstLine="560"/>
        <w:spacing w:before="450" w:after="450" w:line="312" w:lineRule="auto"/>
      </w:pPr>
      <w:r>
        <w:rPr>
          <w:rFonts w:ascii="宋体" w:hAnsi="宋体" w:eastAsia="宋体" w:cs="宋体"/>
          <w:color w:val="000"/>
          <w:sz w:val="28"/>
          <w:szCs w:val="28"/>
        </w:rPr>
        <w:t xml:space="preserve">“当听到张小娟同志的事迹后，我的心情久久难以平复。在进村入户的路上，我一直在思索张小娟同志是为了什么，又是怎么做的。最近，我终于找到了答案，那就是践行新时代基层扶贫干部应有的担当和使命。”</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全国脱贫攻坚总结表彰大会观后感2</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的好成绩。剩下的都是贫中之贫、困中之困，脱贫攻坚时间紧、任务重。过去一年，脱贫攻坚战取得了决定性进展，全国农村贫困人口减少1386万人;同时，脱贫攻坚任务依然艰巨。约400个贫困县，近3万个贫困村，农村贫困人口数量仍然不少，所剩深度贫困地区都是难啃的“硬骨头”，是贫中之贫、困中之困。在甘肃代表团参加审议时，“脱贫攻坚越到紧要关头，越要坚定必胜的信心，越要有一鼓作气的决心，尽锐出战、迎难而上，真抓实干、精准施策，确保脱贫攻坚任务如期完成。”</w:t>
      </w:r>
    </w:p>
    <w:p>
      <w:pPr>
        <w:ind w:left="0" w:right="0" w:firstLine="560"/>
        <w:spacing w:before="450" w:after="450" w:line="312" w:lineRule="auto"/>
      </w:pPr>
      <w:r>
        <w:rPr>
          <w:rFonts w:ascii="宋体" w:hAnsi="宋体" w:eastAsia="宋体" w:cs="宋体"/>
          <w:color w:val="000"/>
          <w:sz w:val="28"/>
          <w:szCs w:val="28"/>
        </w:rPr>
        <w:t xml:space="preserve">脱贫攻坚时间紧、任务重，必须真抓实干、埋头苦干。正如国务院扶贫开发领导小组负责人指出的，当前脱贫攻坚战中还有一些亟待解决的突出问题：深度贫困地区脱贫难度大，实现“两不愁三保障”存在薄弱环节，稳定脱贫长效机制有待健全，帮扶工作方式方法不够精准……可以说，要全面打赢脱贫攻坚战，仍需付出艰辛努力。</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越是吃劲的时候，越要跟突出问题较劲。“整治脱贫攻坚工作中存在的形式主义、官僚主义现象”“清除‘留影式’入户、‘卷宗式’总结等现象，想办法让基层干部把更多精力投入到具体工作上来”。代表委员们的呼吁提醒我们，脱贫攻坚必须真抓实干、精准施策。开对“药方子”，才能拔除“病根子”。脱真贫、真脱贫，才能确保脱贫成效获得群众认可，才能确保脱贫成果经得起历史检验。</w:t>
      </w:r>
    </w:p>
    <w:p>
      <w:pPr>
        <w:ind w:left="0" w:right="0" w:firstLine="560"/>
        <w:spacing w:before="450" w:after="450" w:line="312" w:lineRule="auto"/>
      </w:pPr>
      <w:r>
        <w:rPr>
          <w:rFonts w:ascii="宋体" w:hAnsi="宋体" w:eastAsia="宋体" w:cs="宋体"/>
          <w:color w:val="000"/>
          <w:sz w:val="28"/>
          <w:szCs w:val="28"/>
        </w:rPr>
        <w:t xml:space="preserve">今年是新中国成立71周年，正处于打赢脱贫攻坚战和实施乡村振兴战略的重要阶段。坚持农业农村优先发展，加强脱贫攻坚与乡村振兴统筹衔接，以攻坚之勇和“绣花”之功，咬定目标加油干，我们就一定能如期打赢脱贫攻坚这场硬仗，完成这项对中华民族、对整个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全国脱贫攻坚总结表彰大会观后感3</w:t>
      </w:r>
    </w:p>
    <w:p>
      <w:pPr>
        <w:ind w:left="0" w:right="0" w:firstLine="560"/>
        <w:spacing w:before="450" w:after="450" w:line="312" w:lineRule="auto"/>
      </w:pPr>
      <w:r>
        <w:rPr>
          <w:rFonts w:ascii="宋体" w:hAnsi="宋体" w:eastAsia="宋体" w:cs="宋体"/>
          <w:color w:val="000"/>
          <w:sz w:val="28"/>
          <w:szCs w:val="28"/>
        </w:rPr>
        <w:t xml:space="preserve">古人尚且讲：意莫高于爱民、行莫厚于乐民，我们共产党人看到群众生活如此困苦，更应感到寝不安席、食不甘味，这是习近平总书记担任福建省委副书记，主持召开连家船民上岸定居现场会时有感而发的一席肺腑之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扶贫工作，要求各级党组织和广大党员干部要把扶贫工作，作为一场攻坚战来开展，每一名党员干部都要身先力行深入贫困区，走进贫困户，切实的帮助群众解决身边困难，共商脱贫脱困致富路。扶贫攻坚是一块难啃的硬骨头，需要广大党员干部内化于心、外化于行，用脚踏实地的行动，把为民谋福的恒心放在心上，把涉及扶贫的一项项惠民政策落实好，把贫困群众遇到的一个个实际问题解决好。</w:t>
      </w:r>
    </w:p>
    <w:p>
      <w:pPr>
        <w:ind w:left="0" w:right="0" w:firstLine="560"/>
        <w:spacing w:before="450" w:after="450" w:line="312" w:lineRule="auto"/>
      </w:pPr>
      <w:r>
        <w:rPr>
          <w:rFonts w:ascii="宋体" w:hAnsi="宋体" w:eastAsia="宋体" w:cs="宋体"/>
          <w:color w:val="000"/>
          <w:sz w:val="28"/>
          <w:szCs w:val="28"/>
        </w:rPr>
        <w:t xml:space="preserve">扶贫攻坚不是一朝一夕就能完成的，贫困群众的小康梦也不会一蹴而就，这就要求我们把扶贫攻坚的意识根植于脑，就像习总书记所说的那样：我们对脱贫攻坚要有一种责任感、紧迫感，要带着感情做这项工作，要真正做到内心向往贫困群众住上新房，穿上新衣，向往贫困群众发家致富，奔上小康，让扶贫攻坚成为党员干部的心中事，心中石。习总书记强调抓扶贫切忌喊大口号，也不要定那些好高骛远的目标，要一件事一件事做好。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全国脱贫攻坚总结表彰大会观后感4</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突如其来的新冠肺炎疫情给决战决胜脱贫攻坚带来了挑战。为确保打赢脱贫攻坚战和疫情防控阻击战，近期以来，坚持疫情防控要抓紧、脱贫攻坚不放松，围绕支持打好贫困乡村疫情防控和脱贫攻坚总体战开展民主监督，坚决克服疫情对脱贫攻坚的影响，确保如期完成脱贫攻坚历史性任务。</w:t>
      </w:r>
    </w:p>
    <w:p>
      <w:pPr>
        <w:ind w:left="0" w:right="0" w:firstLine="560"/>
        <w:spacing w:before="450" w:after="450" w:line="312" w:lineRule="auto"/>
      </w:pPr>
      <w:r>
        <w:rPr>
          <w:rFonts w:ascii="宋体" w:hAnsi="宋体" w:eastAsia="宋体" w:cs="宋体"/>
          <w:color w:val="000"/>
          <w:sz w:val="28"/>
          <w:szCs w:val="28"/>
        </w:rPr>
        <w:t xml:space="preserve">通化市各级纪检监察机关积极组织包保干部，通过电话、微信等“不见面”的宣传方式，对包保的贫困户开展疫情防控知识宣传，并询问贫困户在生产和生活中的困难等，使贫困户深切感受到党和政府的关怀。并自觉遵守疫情防控相关规定。</w:t>
      </w:r>
    </w:p>
    <w:p>
      <w:pPr>
        <w:ind w:left="0" w:right="0" w:firstLine="560"/>
        <w:spacing w:before="450" w:after="450" w:line="312" w:lineRule="auto"/>
      </w:pPr>
      <w:r>
        <w:rPr>
          <w:rFonts w:ascii="宋体" w:hAnsi="宋体" w:eastAsia="宋体" w:cs="宋体"/>
          <w:color w:val="000"/>
          <w:sz w:val="28"/>
          <w:szCs w:val="28"/>
        </w:rPr>
        <w:t xml:space="preserve">疫情是今年影响脱贫质量的最大因素，精准施策是保证质量的重要举措。督查中市纪委市监委督促地方要进一步提高工作的精准性，各级纪检监察机关扎实推进、稳步落实，逐县逐村逐户提出克服疫情影响的具体办法，有针对性地解决好贫困群众外出务工、农畜产品积压、扶贫项目复工等难题。紧紧围绕改进工作作风开展监督，促进驻村工作队更好发挥作用，促进脱真贫、真脱贫。</w:t>
      </w:r>
    </w:p>
    <w:p>
      <w:pPr>
        <w:ind w:left="0" w:right="0" w:firstLine="560"/>
        <w:spacing w:before="450" w:after="450" w:line="312" w:lineRule="auto"/>
      </w:pPr>
      <w:r>
        <w:rPr>
          <w:rFonts w:ascii="宋体" w:hAnsi="宋体" w:eastAsia="宋体" w:cs="宋体"/>
          <w:color w:val="000"/>
          <w:sz w:val="28"/>
          <w:szCs w:val="28"/>
        </w:rPr>
        <w:t xml:space="preserve">市纪委市监委压实责任，通过调研督导、精准问责等方式为决战决胜脱贫攻坚提供坚强纪律保障，系统梳理总结脱贫攻坚民主监督实践经验，探索完善专项监督工作制度，推动民主监督工作创新发展。坚持防控和扶贫两手抓、两不误，通过推进产业扶贫项目、增加公益性岗位、动员劳动力就近就业创业、指导村合作社复工复产、拓宽农产品销售渠道等举措，全力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疫情挡不住春回大地，阴霾遮不住万物复苏。通化市纪委监委，在疫情防控、脱贫攻坚一线筑牢战斗堡垒、彰显使命担当，让党旗在农村战“疫”和春耕备耕一线高高飘扬。尽显纪检人的忠诚干净担当。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全国脱贫攻坚总结表彰大会观后感5</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党中央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党中央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style=\"color:#FF0000\"&gt;20_全国脱贫攻坚总结表彰大会观后感600字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2025-01-23T03:10:49+08:00</dcterms:created>
  <dcterms:modified xsi:type="dcterms:W3CDTF">2025-01-23T03:10:49+08:00</dcterms:modified>
</cp:coreProperties>
</file>

<file path=docProps/custom.xml><?xml version="1.0" encoding="utf-8"?>
<Properties xmlns="http://schemas.openxmlformats.org/officeDocument/2006/custom-properties" xmlns:vt="http://schemas.openxmlformats.org/officeDocument/2006/docPropsVTypes"/>
</file>