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工作总结行文格式：工作总结范文格式＿工作总结</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每到年底，大家都要写工作总结。下面，小编为大家整理关于工作总结范文格式，欢迎大家阅读。　　&gt;工作总结一般由标题、正文和尾部三部分组成。　&gt;　(一)标题　　总结的标题大体上有两类构成形式：一类是公文式标题;一类是非公文式标题。公文式标题由...</w:t>
      </w:r>
    </w:p>
    <w:p>
      <w:pPr>
        <w:ind w:left="0" w:right="0" w:firstLine="560"/>
        <w:spacing w:before="450" w:after="450" w:line="312" w:lineRule="auto"/>
      </w:pPr>
      <w:r>
        <w:rPr>
          <w:rFonts w:ascii="宋体" w:hAnsi="宋体" w:eastAsia="宋体" w:cs="宋体"/>
          <w:color w:val="000"/>
          <w:sz w:val="28"/>
          <w:szCs w:val="28"/>
        </w:rPr>
        <w:t xml:space="preserve">　　每到年底，大家都要写工作总结。下面，小编为大家整理关于工作总结范文格式，欢迎大家阅读。</w:t>
      </w:r>
    </w:p>
    <w:p>
      <w:pPr>
        <w:ind w:left="0" w:right="0" w:firstLine="560"/>
        <w:spacing w:before="450" w:after="450" w:line="312" w:lineRule="auto"/>
      </w:pPr>
      <w:r>
        <w:rPr>
          <w:rFonts w:ascii="宋体" w:hAnsi="宋体" w:eastAsia="宋体" w:cs="宋体"/>
          <w:color w:val="000"/>
          <w:sz w:val="28"/>
          <w:szCs w:val="28"/>
        </w:rPr>
        <w:t xml:space="preserve">　　&gt;工作总结一般由标题、正文和尾部三部分组成。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　&gt;　(一)标题</w:t>
      </w:r>
    </w:p>
    <w:p>
      <w:pPr>
        <w:ind w:left="0" w:right="0" w:firstLine="560"/>
        <w:spacing w:before="450" w:after="450" w:line="312" w:lineRule="auto"/>
      </w:pPr>
      <w:r>
        <w:rPr>
          <w:rFonts w:ascii="宋体" w:hAnsi="宋体" w:eastAsia="宋体" w:cs="宋体"/>
          <w:color w:val="000"/>
          <w:sz w:val="28"/>
          <w:szCs w:val="28"/>
        </w:rPr>
        <w:t xml:space="preserve">　　总结的标题大体上有两类构成形式：一类是公文式标题;一类是非公文式标题。公文式标题由单位名称、时间、事由、文种组成，如《××村XX年度工作总结》《××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　&gt;　(二)正文</w:t>
      </w:r>
    </w:p>
    <w:p>
      <w:pPr>
        <w:ind w:left="0" w:right="0" w:firstLine="560"/>
        <w:spacing w:before="450" w:after="450" w:line="312" w:lineRule="auto"/>
      </w:pPr>
      <w:r>
        <w:rPr>
          <w:rFonts w:ascii="宋体" w:hAnsi="宋体" w:eastAsia="宋体" w:cs="宋体"/>
          <w:color w:val="000"/>
          <w:sz w:val="28"/>
          <w:szCs w:val="28"/>
        </w:rPr>
        <w:t xml:space="preserve">　　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　　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　　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　　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　　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　&gt;　(三)尾部</w:t>
      </w:r>
    </w:p>
    <w:p>
      <w:pPr>
        <w:ind w:left="0" w:right="0" w:firstLine="560"/>
        <w:spacing w:before="450" w:after="450" w:line="312" w:lineRule="auto"/>
      </w:pPr>
      <w:r>
        <w:rPr>
          <w:rFonts w:ascii="宋体" w:hAnsi="宋体" w:eastAsia="宋体" w:cs="宋体"/>
          <w:color w:val="000"/>
          <w:sz w:val="28"/>
          <w:szCs w:val="28"/>
        </w:rPr>
        <w:t xml:space="preserve">　　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一年来，在党委政府的领导下，在上级残联的指导下，我镇残联认真开展了残联的各项工作，圆满完成了上级下达给我镇的各项目标任务，按时完成了上级残联临时交办的各项工作任务，具体主要表现在以下几个方面：</w:t>
      </w:r>
    </w:p>
    <w:p>
      <w:pPr>
        <w:ind w:left="0" w:right="0" w:firstLine="560"/>
        <w:spacing w:before="450" w:after="450" w:line="312" w:lineRule="auto"/>
      </w:pPr>
      <w:r>
        <w:rPr>
          <w:rFonts w:ascii="宋体" w:hAnsi="宋体" w:eastAsia="宋体" w:cs="宋体"/>
          <w:color w:val="000"/>
          <w:sz w:val="28"/>
          <w:szCs w:val="28"/>
        </w:rPr>
        <w:t xml:space="preserve">　　一、卫生康复工作</w:t>
      </w:r>
    </w:p>
    <w:p>
      <w:pPr>
        <w:ind w:left="0" w:right="0" w:firstLine="560"/>
        <w:spacing w:before="450" w:after="450" w:line="312" w:lineRule="auto"/>
      </w:pPr>
      <w:r>
        <w:rPr>
          <w:rFonts w:ascii="宋体" w:hAnsi="宋体" w:eastAsia="宋体" w:cs="宋体"/>
          <w:color w:val="000"/>
          <w:sz w:val="28"/>
          <w:szCs w:val="28"/>
        </w:rPr>
        <w:t xml:space="preserve">　　(一)我镇根据上级残联的要求，高度重视“创建白内障无障碍县”的精神。积极宣传、组织，共为14名白内障患者免费实施了复明手术.</w:t>
      </w:r>
    </w:p>
    <w:p>
      <w:pPr>
        <w:ind w:left="0" w:right="0" w:firstLine="560"/>
        <w:spacing w:before="450" w:after="450" w:line="312" w:lineRule="auto"/>
      </w:pPr>
      <w:r>
        <w:rPr>
          <w:rFonts w:ascii="宋体" w:hAnsi="宋体" w:eastAsia="宋体" w:cs="宋体"/>
          <w:color w:val="000"/>
          <w:sz w:val="28"/>
          <w:szCs w:val="28"/>
        </w:rPr>
        <w:t xml:space="preserve">　　(二)为3名肢体残疾人免费发放轮椅。</w:t>
      </w:r>
    </w:p>
    <w:p>
      <w:pPr>
        <w:ind w:left="0" w:right="0" w:firstLine="560"/>
        <w:spacing w:before="450" w:after="450" w:line="312" w:lineRule="auto"/>
      </w:pPr>
      <w:r>
        <w:rPr>
          <w:rFonts w:ascii="宋体" w:hAnsi="宋体" w:eastAsia="宋体" w:cs="宋体"/>
          <w:color w:val="000"/>
          <w:sz w:val="28"/>
          <w:szCs w:val="28"/>
        </w:rPr>
        <w:t xml:space="preserve">　　(三)为5名残疾人免费发放了辅助器具。</w:t>
      </w:r>
    </w:p>
    <w:p>
      <w:pPr>
        <w:ind w:left="0" w:right="0" w:firstLine="560"/>
        <w:spacing w:before="450" w:after="450" w:line="312" w:lineRule="auto"/>
      </w:pPr>
      <w:r>
        <w:rPr>
          <w:rFonts w:ascii="宋体" w:hAnsi="宋体" w:eastAsia="宋体" w:cs="宋体"/>
          <w:color w:val="000"/>
          <w:sz w:val="28"/>
          <w:szCs w:val="28"/>
        </w:rPr>
        <w:t xml:space="preserve">　　(四)为165名贫困残疾人筹资加入城乡居民基本医疗保险。</w:t>
      </w:r>
    </w:p>
    <w:p>
      <w:pPr>
        <w:ind w:left="0" w:right="0" w:firstLine="560"/>
        <w:spacing w:before="450" w:after="450" w:line="312" w:lineRule="auto"/>
      </w:pPr>
      <w:r>
        <w:rPr>
          <w:rFonts w:ascii="宋体" w:hAnsi="宋体" w:eastAsia="宋体" w:cs="宋体"/>
          <w:color w:val="000"/>
          <w:sz w:val="28"/>
          <w:szCs w:val="28"/>
        </w:rPr>
        <w:t xml:space="preserve">　　(五)将15名精神残疾人列入阳光救助对象,在温江区”万春精神病院”免费接受治疗.</w:t>
      </w:r>
    </w:p>
    <w:p>
      <w:pPr>
        <w:ind w:left="0" w:right="0" w:firstLine="560"/>
        <w:spacing w:before="450" w:after="450" w:line="312" w:lineRule="auto"/>
      </w:pPr>
      <w:r>
        <w:rPr>
          <w:rFonts w:ascii="宋体" w:hAnsi="宋体" w:eastAsia="宋体" w:cs="宋体"/>
          <w:color w:val="000"/>
          <w:sz w:val="28"/>
          <w:szCs w:val="28"/>
        </w:rPr>
        <w:t xml:space="preserve">　　三、救济工作</w:t>
      </w:r>
    </w:p>
    <w:p>
      <w:pPr>
        <w:ind w:left="0" w:right="0" w:firstLine="560"/>
        <w:spacing w:before="450" w:after="450" w:line="312" w:lineRule="auto"/>
      </w:pPr>
      <w:r>
        <w:rPr>
          <w:rFonts w:ascii="宋体" w:hAnsi="宋体" w:eastAsia="宋体" w:cs="宋体"/>
          <w:color w:val="000"/>
          <w:sz w:val="28"/>
          <w:szCs w:val="28"/>
        </w:rPr>
        <w:t xml:space="preserve">　　(一)为47户特困残疾人家庭申请并发放了专项补助资金28200元.</w:t>
      </w:r>
    </w:p>
    <w:p>
      <w:pPr>
        <w:ind w:left="0" w:right="0" w:firstLine="560"/>
        <w:spacing w:before="450" w:after="450" w:line="312" w:lineRule="auto"/>
      </w:pPr>
      <w:r>
        <w:rPr>
          <w:rFonts w:ascii="宋体" w:hAnsi="宋体" w:eastAsia="宋体" w:cs="宋体"/>
          <w:color w:val="000"/>
          <w:sz w:val="28"/>
          <w:szCs w:val="28"/>
        </w:rPr>
        <w:t xml:space="preserve">　　(二)为两户残疾人家庭发放助残安居工程款4000元.</w:t>
      </w:r>
    </w:p>
    <w:p>
      <w:pPr>
        <w:ind w:left="0" w:right="0" w:firstLine="560"/>
        <w:spacing w:before="450" w:after="450" w:line="312" w:lineRule="auto"/>
      </w:pPr>
      <w:r>
        <w:rPr>
          <w:rFonts w:ascii="宋体" w:hAnsi="宋体" w:eastAsia="宋体" w:cs="宋体"/>
          <w:color w:val="000"/>
          <w:sz w:val="28"/>
          <w:szCs w:val="28"/>
        </w:rPr>
        <w:t xml:space="preserve">　　四、教育就业工作</w:t>
      </w:r>
    </w:p>
    <w:p>
      <w:pPr>
        <w:ind w:left="0" w:right="0" w:firstLine="560"/>
        <w:spacing w:before="450" w:after="450" w:line="312" w:lineRule="auto"/>
      </w:pPr>
      <w:r>
        <w:rPr>
          <w:rFonts w:ascii="宋体" w:hAnsi="宋体" w:eastAsia="宋体" w:cs="宋体"/>
          <w:color w:val="000"/>
          <w:sz w:val="28"/>
          <w:szCs w:val="28"/>
        </w:rPr>
        <w:t xml:space="preserve">　　(一)为1名残疾人发放创业扶持金3000元.</w:t>
      </w:r>
    </w:p>
    <w:p>
      <w:pPr>
        <w:ind w:left="0" w:right="0" w:firstLine="560"/>
        <w:spacing w:before="450" w:after="450" w:line="312" w:lineRule="auto"/>
      </w:pPr>
      <w:r>
        <w:rPr>
          <w:rFonts w:ascii="宋体" w:hAnsi="宋体" w:eastAsia="宋体" w:cs="宋体"/>
          <w:color w:val="000"/>
          <w:sz w:val="28"/>
          <w:szCs w:val="28"/>
        </w:rPr>
        <w:t xml:space="preserve">　　(二)为两名残疾人发放社区就业扶持金1200元.</w:t>
      </w:r>
    </w:p>
    <w:p>
      <w:pPr>
        <w:ind w:left="0" w:right="0" w:firstLine="560"/>
        <w:spacing w:before="450" w:after="450" w:line="312" w:lineRule="auto"/>
      </w:pPr>
      <w:r>
        <w:rPr>
          <w:rFonts w:ascii="宋体" w:hAnsi="宋体" w:eastAsia="宋体" w:cs="宋体"/>
          <w:color w:val="000"/>
          <w:sz w:val="28"/>
          <w:szCs w:val="28"/>
        </w:rPr>
        <w:t xml:space="preserve">　　(三)为两名残疾学生发放”自强助学金”1000元.</w:t>
      </w:r>
    </w:p>
    <w:p>
      <w:pPr>
        <w:ind w:left="0" w:right="0" w:firstLine="560"/>
        <w:spacing w:before="450" w:after="450" w:line="312" w:lineRule="auto"/>
      </w:pPr>
      <w:r>
        <w:rPr>
          <w:rFonts w:ascii="宋体" w:hAnsi="宋体" w:eastAsia="宋体" w:cs="宋体"/>
          <w:color w:val="000"/>
          <w:sz w:val="28"/>
          <w:szCs w:val="28"/>
        </w:rPr>
        <w:t xml:space="preserve">　　五、临时工作</w:t>
      </w:r>
    </w:p>
    <w:p>
      <w:pPr>
        <w:ind w:left="0" w:right="0" w:firstLine="560"/>
        <w:spacing w:before="450" w:after="450" w:line="312" w:lineRule="auto"/>
      </w:pPr>
      <w:r>
        <w:rPr>
          <w:rFonts w:ascii="宋体" w:hAnsi="宋体" w:eastAsia="宋体" w:cs="宋体"/>
          <w:color w:val="000"/>
          <w:sz w:val="28"/>
          <w:szCs w:val="28"/>
        </w:rPr>
        <w:t xml:space="preserve">　　根据上级残联的要求,完成了全镇525名残疾人的评审和换证工作.</w:t>
      </w:r>
    </w:p>
    <w:p>
      <w:pPr>
        <w:ind w:left="0" w:right="0" w:firstLine="560"/>
        <w:spacing w:before="450" w:after="450" w:line="312" w:lineRule="auto"/>
      </w:pPr>
      <w:r>
        <w:rPr>
          <w:rFonts w:ascii="宋体" w:hAnsi="宋体" w:eastAsia="宋体" w:cs="宋体"/>
          <w:color w:val="000"/>
          <w:sz w:val="28"/>
          <w:szCs w:val="28"/>
        </w:rPr>
        <w:t xml:space="preserve">　　六、信息录入工作</w:t>
      </w:r>
    </w:p>
    <w:p>
      <w:pPr>
        <w:ind w:left="0" w:right="0" w:firstLine="560"/>
        <w:spacing w:before="450" w:after="450" w:line="312" w:lineRule="auto"/>
      </w:pPr>
      <w:r>
        <w:rPr>
          <w:rFonts w:ascii="宋体" w:hAnsi="宋体" w:eastAsia="宋体" w:cs="宋体"/>
          <w:color w:val="000"/>
          <w:sz w:val="28"/>
          <w:szCs w:val="28"/>
        </w:rPr>
        <w:t xml:space="preserve">　　(一)将全年所有为残疾人提供个性化服务的内容全部录入成都市残疾人基础信息平台;.</w:t>
      </w:r>
    </w:p>
    <w:p>
      <w:pPr>
        <w:ind w:left="0" w:right="0" w:firstLine="560"/>
        <w:spacing w:before="450" w:after="450" w:line="312" w:lineRule="auto"/>
      </w:pPr>
      <w:r>
        <w:rPr>
          <w:rFonts w:ascii="宋体" w:hAnsi="宋体" w:eastAsia="宋体" w:cs="宋体"/>
          <w:color w:val="000"/>
          <w:sz w:val="28"/>
          <w:szCs w:val="28"/>
        </w:rPr>
        <w:t xml:space="preserve">　　(二)将所有为残疾人提供的救助项目全部录入城乡一体化救助平台.</w:t>
      </w:r>
    </w:p>
    <w:p>
      <w:pPr>
        <w:ind w:left="0" w:right="0" w:firstLine="560"/>
        <w:spacing w:before="450" w:after="450" w:line="312" w:lineRule="auto"/>
      </w:pPr>
      <w:r>
        <w:rPr>
          <w:rFonts w:ascii="宋体" w:hAnsi="宋体" w:eastAsia="宋体" w:cs="宋体"/>
          <w:color w:val="000"/>
          <w:sz w:val="28"/>
          <w:szCs w:val="28"/>
        </w:rPr>
        <w:t xml:space="preserve">　　(三)将办证、换证的残疾人基础信息全部录入残疾人人口基础数据库.</w:t>
      </w:r>
    </w:p>
    <w:p>
      <w:pPr>
        <w:ind w:left="0" w:right="0" w:firstLine="560"/>
        <w:spacing w:before="450" w:after="450" w:line="312" w:lineRule="auto"/>
      </w:pPr>
      <w:r>
        <w:rPr>
          <w:rFonts w:ascii="宋体" w:hAnsi="宋体" w:eastAsia="宋体" w:cs="宋体"/>
          <w:color w:val="000"/>
          <w:sz w:val="28"/>
          <w:szCs w:val="28"/>
        </w:rPr>
        <w:t xml:space="preserve">　　以上就是我镇残联一年来所做的工作，各方面基本达到上级残联的要求，但也存在一定的不足和差距,在以后的工作中将逐步改善, 以科学发展观的思想为指导,把我镇的残疾人工作做出特色,做出亮点.</w:t>
      </w:r>
    </w:p>
    <w:p>
      <w:pPr>
        <w:ind w:left="0" w:right="0" w:firstLine="560"/>
        <w:spacing w:before="450" w:after="450" w:line="312" w:lineRule="auto"/>
      </w:pPr>
      <w:r>
        <w:rPr>
          <w:rFonts w:ascii="宋体" w:hAnsi="宋体" w:eastAsia="宋体" w:cs="宋体"/>
          <w:color w:val="000"/>
          <w:sz w:val="28"/>
          <w:szCs w:val="28"/>
        </w:rPr>
        <w:t xml:space="preserve">　&gt;　范文二</w:t>
      </w:r>
    </w:p>
    <w:p>
      <w:pPr>
        <w:ind w:left="0" w:right="0" w:firstLine="560"/>
        <w:spacing w:before="450" w:after="450" w:line="312" w:lineRule="auto"/>
      </w:pPr>
      <w:r>
        <w:rPr>
          <w:rFonts w:ascii="宋体" w:hAnsi="宋体" w:eastAsia="宋体" w:cs="宋体"/>
          <w:color w:val="000"/>
          <w:sz w:val="28"/>
          <w:szCs w:val="28"/>
        </w:rPr>
        <w:t xml:space="preserve">　　20xx年，滕州市农机工作在枣庄市局的正确指导下，深入学习实践科学发展观，按照“十x五”规划的整体要求，以“创先争优”为动力，以农业增效、农民增收为核心，牢固树立责任意识，求实创新，锐意进取，优化服务，积极推进农机化发展方式转变，农机化事业继续保持又好又快发展。预计到年底，农机总动力将达到146万千瓦，农机资产总值10.6亿元，拖拉机保有量1.17万台，各种配套机具4.2万台套，全市农机综合机械化水平达到80%。</w:t>
      </w:r>
    </w:p>
    <w:p>
      <w:pPr>
        <w:ind w:left="0" w:right="0" w:firstLine="560"/>
        <w:spacing w:before="450" w:after="450" w:line="312" w:lineRule="auto"/>
      </w:pPr>
      <w:r>
        <w:rPr>
          <w:rFonts w:ascii="宋体" w:hAnsi="宋体" w:eastAsia="宋体" w:cs="宋体"/>
          <w:color w:val="000"/>
          <w:sz w:val="28"/>
          <w:szCs w:val="28"/>
        </w:rPr>
        <w:t xml:space="preserve">　　一、扎实做好农机购置补贴工作，农机装备水平大幅度提升</w:t>
      </w:r>
    </w:p>
    <w:p>
      <w:pPr>
        <w:ind w:left="0" w:right="0" w:firstLine="560"/>
        <w:spacing w:before="450" w:after="450" w:line="312" w:lineRule="auto"/>
      </w:pPr>
      <w:r>
        <w:rPr>
          <w:rFonts w:ascii="宋体" w:hAnsi="宋体" w:eastAsia="宋体" w:cs="宋体"/>
          <w:color w:val="000"/>
          <w:sz w:val="28"/>
          <w:szCs w:val="28"/>
        </w:rPr>
        <w:t xml:space="preserve">　　20xx年，我市共争取中央农机购置补贴资金1550万元，补贴农户1808个，补贴购置各类农机具2952台，其中，抗旱机械1405台，玉米收获机231台，大中型拖拉机205台，免耕播种机93台，深松联合整地机51台，秸秆粉碎机120台，马铃薯收获机164台。在具体工作过程中，严格程序，规范管理，阳光操作，结合滕州实际，按照省、市农机部门提出的重点机械“应补尽补”的要求，采取“一次申报、两次确认”的办法。根据报名情况，最终确定对购买纯玉米机、单购玉米机割台、单购背负式玉米收获机、抗旱机具、薯类收获机和小麦秸秆粉碎机的给予全部补贴。另外，综合考虑各镇街机械保有量、农作物种植面积、作业水平和报名所占资金比例等因素，按机具类型给每个镇街分配补贴名额。为全面落实好农机补贴政策，相继召开了202_年农机购置补贴动员会、农机购置补贴经销商会及农机购置补贴对象确定会议。同时，充分利用各类新闻媒体，在农机化信息网站和各镇街网站上进行广泛宣传，公开咨询电话，搞好咨询服务，认真答疑解惑，让农民详细了解补贴政策的内容、程序和要求。针对重点补贴机械报名指标额度超过补贴指标控制额度的现状，各镇街严格按照分配的补贴名额，坚持公开、公正、公平、透明的原则，通过公开摇号、抓阄或按报名先后顺序等农民易于接受的方式确定补贴对象。最后对贴对象进行了公示，严格办理上报审批手续，严肃工作纪律，未出现任何违纪现象。</w:t>
      </w:r>
    </w:p>
    <w:p>
      <w:pPr>
        <w:ind w:left="0" w:right="0" w:firstLine="560"/>
        <w:spacing w:before="450" w:after="450" w:line="312" w:lineRule="auto"/>
      </w:pPr>
      <w:r>
        <w:rPr>
          <w:rFonts w:ascii="宋体" w:hAnsi="宋体" w:eastAsia="宋体" w:cs="宋体"/>
          <w:color w:val="000"/>
          <w:sz w:val="28"/>
          <w:szCs w:val="28"/>
        </w:rPr>
        <w:t xml:space="preserve">　　另外，针对今年春季面临的抗旱严峻形势，结合农机补贴，抓好抗旱保苗工作。市财政局、农机局共同制定实施了《滕州市20xx年抗旱机械购置补贴实施方案》，对我市旱情较重的羊庄、滨湖、东郭、东沙河、龙阳、柴胡店、大坞、界河、木石、官桥、南沙河11个镇287个山区、半山区村的农户购买补贴目录内的离心泵、潜水泵、小型微灌喷灌机、小型打井设备，除享受中央补贴外，财政再给予中央补贴额的三分之二累加补贴。同时，市农机局成立了3个帮包小组，分组帮包11个旱情较重的镇。充分发挥基层农机合作社、农机大户的作用，成立专门的农机抗旱服务队，根据旱情的轻重缓急，对各类抗旱机械统一编组、统一调度，依序浇灌，确保了农机抗旱保苗工作的顺利完成。</w:t>
      </w:r>
    </w:p>
    <w:p>
      <w:pPr>
        <w:ind w:left="0" w:right="0" w:firstLine="560"/>
        <w:spacing w:before="450" w:after="450" w:line="312" w:lineRule="auto"/>
      </w:pPr>
      <w:r>
        <w:rPr>
          <w:rFonts w:ascii="宋体" w:hAnsi="宋体" w:eastAsia="宋体" w:cs="宋体"/>
          <w:color w:val="000"/>
          <w:sz w:val="28"/>
          <w:szCs w:val="28"/>
        </w:rPr>
        <w:t xml:space="preserve">　　二、精心组织重要农时机械化生产，实现粮食生产机械化水平新突破</w:t>
      </w:r>
    </w:p>
    <w:p>
      <w:pPr>
        <w:ind w:left="0" w:right="0" w:firstLine="560"/>
        <w:spacing w:before="450" w:after="450" w:line="312" w:lineRule="auto"/>
      </w:pPr>
      <w:r>
        <w:rPr>
          <w:rFonts w:ascii="宋体" w:hAnsi="宋体" w:eastAsia="宋体" w:cs="宋体"/>
          <w:color w:val="000"/>
          <w:sz w:val="28"/>
          <w:szCs w:val="28"/>
        </w:rPr>
        <w:t xml:space="preserve">　　三夏期间，针对今年因干旱造成的小麦收获期推迟及三夏期间可能出现的阴雨天气等不利因素，科学制定三夏农机作业方案和应急预案，主动与石油部门的沟通联系，开通农机作业用油“绿色通道”，及早落实引、派机数量，及早做好各项准备工作。加强机具合理调度，禁止未安装秸秆切碎还田装置的收获机械进地作业。对市内现有收获机械统一进行组织和协调，引导麦收机械有序流动。大力实施小麦低留茬收获技术，麦茬高度控制在10厘米以下，积极普及推广农机化新技术，积极引导农机合作社、农机大户等社会化服务组织，开展小麦收获—秸秆还田—玉米直播“一条龙”作业和订单作业、合同作业，减少作业环节，缩短作业时间，提高三夏农机作业规模化水平，扩大玉米直播面积。小麦机收不但进度快，而且质量高，实现了两个100%，即小麦机收率100%，小麦机收秸秆粉碎还田率100%，玉米直播率90%以上。三秋期间，滕州市政府出台了《20xx年全市玉米机收秸秆综合利用及免耕播种工作实施方案》，借助枣庄市玉米机收秸秆综合利用示范项目，明确了“巩固西部，提升东部”的总体思路，狠抓了玉米机收秸秆还田工作，全力提升机械化水平。仅用16天时间，全部完成了既定目标任务，实现了三秋生产新突破。柴胡店、官桥、羊庄、南沙河等四个项目镇玉米机收秸秆粉碎还田率达到89.6%。深松及免耕播种在没有补贴的前提下，依然有新的发展创新，整体水平达到30%。</w:t>
      </w:r>
    </w:p>
    <w:p>
      <w:pPr>
        <w:ind w:left="0" w:right="0" w:firstLine="560"/>
        <w:spacing w:before="450" w:after="450" w:line="312" w:lineRule="auto"/>
      </w:pPr>
      <w:r>
        <w:rPr>
          <w:rFonts w:ascii="宋体" w:hAnsi="宋体" w:eastAsia="宋体" w:cs="宋体"/>
          <w:color w:val="000"/>
          <w:sz w:val="28"/>
          <w:szCs w:val="28"/>
        </w:rPr>
        <w:t xml:space="preserve">　　三、深化农机服务，农机监理、教育培训等业务工作稳步推进</w:t>
      </w:r>
    </w:p>
    <w:p>
      <w:pPr>
        <w:ind w:left="0" w:right="0" w:firstLine="560"/>
        <w:spacing w:before="450" w:after="450" w:line="312" w:lineRule="auto"/>
      </w:pPr>
      <w:r>
        <w:rPr>
          <w:rFonts w:ascii="宋体" w:hAnsi="宋体" w:eastAsia="宋体" w:cs="宋体"/>
          <w:color w:val="000"/>
          <w:sz w:val="28"/>
          <w:szCs w:val="28"/>
        </w:rPr>
        <w:t xml:space="preserve">　　一是抓好农机安全生产专项整治。成立两个监理中队，深入到镇街村居、田间地头、农户家中开展农机安全检查。在检查过程中，牢固树立“以人为本”、“安全发展”、“和谐发展”理念，积极向机手宣讲法律、法规，剖析事故案例，主动帮助他们排忧解难，以热情周到的服务，树立了农机监理的良好形象。同时，继续开展电话预约上门挂牌、办证、补审等多项服务，深受机手欢迎。共纠正各种违章1200多起，各类非法生产经营活动800余起，现场办理拖拉机、联合收割机挂牌585台，补检拖拉机、联合收割机428台，督促无证驾驶员办证529人，实现连续22年安全无事故。二是抓好农机培训。围绕重要农时，通过举办讲座、召开现场会等形式，积极开展农机化教育大培训。同时，克服了取消农机培训收费的困难，通过多方协调，把农机驾驶员培训纳入到“枣庄市加强就业培训项目”5年规划，有力地保障了农机培训工作的开展。全年累计培训各类农业机械化人才9692人次，其中,培训新购机农民220人，阳光工程农机培训302人，拖拉机驾驶员培训500余人。一大批农机从业人员已成为新型职业农民的代表和发展现代农业的中坚力量。三是继续开展省级文明维修网点创建活动和职业技能鉴定工作。上报省级星级文明维修网点14个，其中，三星级4个，一星级10个。办理职业技能鉴定证书80人次。积极开展农机打假活动，进一步规范农机销售市场。积极开展农机更新报废制度调研，积极推进我市农机“两保”服务的开展，计划在我市建成农机“两保”服务站两处。四是积极发展农机专业合作社，农机社会化服务能力逐步加强。不断引领农机合作社向固定式、规模化、全过程机械化转变，努力培育出了一批特色鲜明、运营规范、发展后劲强符合“五化”标准的合作社。全市经工商部门登记注册的农机专业合作社已达56个，其中国家级示范社1个，省级示范社2个，秉承“在建设中发展，在发展中规范”的原则，规模档次较去年有很大提高。在枣庄农机专业合作社规范化建设观摩会上参观的我市三个农机专业合作社得到了与会人员的一致好评。</w:t>
      </w:r>
    </w:p>
    <w:p>
      <w:pPr>
        <w:ind w:left="0" w:right="0" w:firstLine="560"/>
        <w:spacing w:before="450" w:after="450" w:line="312" w:lineRule="auto"/>
      </w:pPr>
      <w:r>
        <w:rPr>
          <w:rFonts w:ascii="宋体" w:hAnsi="宋体" w:eastAsia="宋体" w:cs="宋体"/>
          <w:color w:val="000"/>
          <w:sz w:val="28"/>
          <w:szCs w:val="28"/>
        </w:rPr>
        <w:t xml:space="preserve">　　四、抓好经济作物生产机械化，实现农村各业机械化全面发展</w:t>
      </w:r>
    </w:p>
    <w:p>
      <w:pPr>
        <w:ind w:left="0" w:right="0" w:firstLine="560"/>
        <w:spacing w:before="450" w:after="450" w:line="312" w:lineRule="auto"/>
      </w:pPr>
      <w:r>
        <w:rPr>
          <w:rFonts w:ascii="宋体" w:hAnsi="宋体" w:eastAsia="宋体" w:cs="宋体"/>
          <w:color w:val="000"/>
          <w:sz w:val="28"/>
          <w:szCs w:val="28"/>
        </w:rPr>
        <w:t xml:space="preserve">　　以实施农业部马铃薯机械化示范项目为契机，专门组织召开马铃薯生产机械化现场会，加大新型薯类收获机的宣传示范推广力度，并充分发挥马铃薯专业合作社和马铃薯机收示范基地的作用，重点抓好示范方建设。同时，大力推广自主研发的小型收获机械，普及以田园管理机为主要机型的耕作机械和以太阳能灭虫灯为主的植保机械，全面加快马铃薯机械化收获的推广步伐。今年，费县华源机械厂生产的4UF-600型马铃薯收获机深受农户欢迎。我市共使用国家补贴资金100余万元，补贴马铃薯收获机164台，配套手扶139台，排灌机械800余套。目前，全市马铃薯综合机械化水平达到70%，拥有马铃薯种植机械7600 余台，马铃薯植保机械2380余台、马铃薯收获机651台，创建马铃薯机收示范村20个，拥有马铃薯专业合作社16个。</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&gt;1.&gt;202_年个人工作总结</w:t>
      </w:r>
    </w:p>
    <w:p>
      <w:pPr>
        <w:ind w:left="0" w:right="0" w:firstLine="560"/>
        <w:spacing w:before="450" w:after="450" w:line="312" w:lineRule="auto"/>
      </w:pPr>
      <w:r>
        <w:rPr>
          <w:rFonts w:ascii="宋体" w:hAnsi="宋体" w:eastAsia="宋体" w:cs="宋体"/>
          <w:color w:val="000"/>
          <w:sz w:val="28"/>
          <w:szCs w:val="28"/>
        </w:rPr>
        <w:t xml:space="preserve">&gt;2.&gt;社区202_年工作总结和202_年工作计划</w:t>
      </w:r>
    </w:p>
    <w:p>
      <w:pPr>
        <w:ind w:left="0" w:right="0" w:firstLine="560"/>
        <w:spacing w:before="450" w:after="450" w:line="312" w:lineRule="auto"/>
      </w:pPr>
      <w:r>
        <w:rPr>
          <w:rFonts w:ascii="宋体" w:hAnsi="宋体" w:eastAsia="宋体" w:cs="宋体"/>
          <w:color w:val="000"/>
          <w:sz w:val="28"/>
          <w:szCs w:val="28"/>
        </w:rPr>
        <w:t xml:space="preserve">&gt;3.&gt;202_年年底个人工作总结</w:t>
      </w:r>
    </w:p>
    <w:p>
      <w:pPr>
        <w:ind w:left="0" w:right="0" w:firstLine="560"/>
        <w:spacing w:before="450" w:after="450" w:line="312" w:lineRule="auto"/>
      </w:pPr>
      <w:r>
        <w:rPr>
          <w:rFonts w:ascii="宋体" w:hAnsi="宋体" w:eastAsia="宋体" w:cs="宋体"/>
          <w:color w:val="000"/>
          <w:sz w:val="28"/>
          <w:szCs w:val="28"/>
        </w:rPr>
        <w:t xml:space="preserve">&gt;4.&gt;202_年度工作总结大全</w:t>
      </w:r>
    </w:p>
    <w:p>
      <w:pPr>
        <w:ind w:left="0" w:right="0" w:firstLine="560"/>
        <w:spacing w:before="450" w:after="450" w:line="312" w:lineRule="auto"/>
      </w:pPr>
      <w:r>
        <w:rPr>
          <w:rFonts w:ascii="宋体" w:hAnsi="宋体" w:eastAsia="宋体" w:cs="宋体"/>
          <w:color w:val="000"/>
          <w:sz w:val="28"/>
          <w:szCs w:val="28"/>
        </w:rPr>
        <w:t xml:space="preserve">&gt;5.&gt;公司202_年工作总结及202_年计划</w:t>
      </w:r>
    </w:p>
    <w:p>
      <w:pPr>
        <w:ind w:left="0" w:right="0" w:firstLine="560"/>
        <w:spacing w:before="450" w:after="450" w:line="312" w:lineRule="auto"/>
      </w:pPr>
      <w:r>
        <w:rPr>
          <w:rFonts w:ascii="宋体" w:hAnsi="宋体" w:eastAsia="宋体" w:cs="宋体"/>
          <w:color w:val="000"/>
          <w:sz w:val="28"/>
          <w:szCs w:val="28"/>
        </w:rPr>
        <w:t xml:space="preserve">&gt;6.&gt;202_个人工作总结及202_年工作计划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&gt;7.&gt;202_工作总结</w:t>
      </w:r>
    </w:p>
    <w:p>
      <w:pPr>
        <w:ind w:left="0" w:right="0" w:firstLine="560"/>
        <w:spacing w:before="450" w:after="450" w:line="312" w:lineRule="auto"/>
      </w:pPr>
      <w:r>
        <w:rPr>
          <w:rFonts w:ascii="宋体" w:hAnsi="宋体" w:eastAsia="宋体" w:cs="宋体"/>
          <w:color w:val="000"/>
          <w:sz w:val="28"/>
          <w:szCs w:val="28"/>
        </w:rPr>
        <w:t xml:space="preserve">&gt;8.&gt;202_年度工作总结</w:t>
      </w:r>
    </w:p>
    <w:p>
      <w:pPr>
        <w:ind w:left="0" w:right="0" w:firstLine="560"/>
        <w:spacing w:before="450" w:after="450" w:line="312" w:lineRule="auto"/>
      </w:pPr>
      <w:r>
        <w:rPr>
          <w:rFonts w:ascii="宋体" w:hAnsi="宋体" w:eastAsia="宋体" w:cs="宋体"/>
          <w:color w:val="000"/>
          <w:sz w:val="28"/>
          <w:szCs w:val="28"/>
        </w:rPr>
        <w:t xml:space="preserve">&gt;9.&gt;202_年年终总结及202_年工作计划</w:t>
      </w:r>
    </w:p>
    <w:p>
      <w:pPr>
        <w:ind w:left="0" w:right="0" w:firstLine="560"/>
        <w:spacing w:before="450" w:after="450" w:line="312" w:lineRule="auto"/>
      </w:pPr>
      <w:r>
        <w:rPr>
          <w:rFonts w:ascii="宋体" w:hAnsi="宋体" w:eastAsia="宋体" w:cs="宋体"/>
          <w:color w:val="000"/>
          <w:sz w:val="28"/>
          <w:szCs w:val="28"/>
        </w:rPr>
        <w:t xml:space="preserve">&gt;10.&gt;202_年终工作总结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2025-01-23T03:15:29+08:00</dcterms:created>
  <dcterms:modified xsi:type="dcterms:W3CDTF">2025-01-23T03:15:29+08:00</dcterms:modified>
</cp:coreProperties>
</file>

<file path=docProps/custom.xml><?xml version="1.0" encoding="utf-8"?>
<Properties xmlns="http://schemas.openxmlformats.org/officeDocument/2006/custom-properties" xmlns:vt="http://schemas.openxmlformats.org/officeDocument/2006/docPropsVTypes"/>
</file>