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小学中华经典颂读书活动总结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中华经典颂读书活动总结精选5篇文明礼仪是中华民族的文化传统，为了进一步弘扬祖国优秀文化传统，提高学生诵读能力，体现并蕴含着中国传统文化的精髓，放射着中国传统经典的哲理光芒。下面给大家分享一些关于小学中华经典颂读书活动总结，方便大家学习。...</w:t>
      </w:r>
    </w:p>
    <w:p>
      <w:pPr>
        <w:ind w:left="0" w:right="0" w:firstLine="560"/>
        <w:spacing w:before="450" w:after="450" w:line="312" w:lineRule="auto"/>
      </w:pPr>
      <w:r>
        <w:rPr>
          <w:rFonts w:ascii="宋体" w:hAnsi="宋体" w:eastAsia="宋体" w:cs="宋体"/>
          <w:color w:val="000"/>
          <w:sz w:val="28"/>
          <w:szCs w:val="28"/>
        </w:rPr>
        <w:t xml:space="preserve">小学中华经典颂读书活动总结精选5篇</w:t>
      </w:r>
    </w:p>
    <w:p>
      <w:pPr>
        <w:ind w:left="0" w:right="0" w:firstLine="560"/>
        <w:spacing w:before="450" w:after="450" w:line="312" w:lineRule="auto"/>
      </w:pPr>
      <w:r>
        <w:rPr>
          <w:rFonts w:ascii="宋体" w:hAnsi="宋体" w:eastAsia="宋体" w:cs="宋体"/>
          <w:color w:val="000"/>
          <w:sz w:val="28"/>
          <w:szCs w:val="28"/>
        </w:rPr>
        <w:t xml:space="preserve">文明礼仪是中华民族的文化传统，为了进一步弘扬祖国优秀文化传统，提高学生诵读能力，体现并蕴含着中国传统文化的精髓，放射着中国传统经典的哲理光芒。下面给大家分享一些关于小学中华经典颂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小学中华经典颂读书活动总结篇1</w:t>
      </w:r>
    </w:p>
    <w:p>
      <w:pPr>
        <w:ind w:left="0" w:right="0" w:firstLine="560"/>
        <w:spacing w:before="450" w:after="450" w:line="312" w:lineRule="auto"/>
      </w:pPr>
      <w:r>
        <w:rPr>
          <w:rFonts w:ascii="宋体" w:hAnsi="宋体" w:eastAsia="宋体" w:cs="宋体"/>
          <w:color w:val="000"/>
          <w:sz w:val="28"/>
          <w:szCs w:val="28"/>
        </w:rPr>
        <w:t xml:space="preserve">20__年10月以来，根据《漳浦县教育局关于在全县中小学开展中华经典诵读活动的通知》要求，我校深入开展了经典诵读活动。一年来，我校以经典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1、举行了“中华经典诵读行动”的启动仪式。</w:t>
      </w:r>
    </w:p>
    <w:p>
      <w:pPr>
        <w:ind w:left="0" w:right="0" w:firstLine="560"/>
        <w:spacing w:before="450" w:after="450" w:line="312" w:lineRule="auto"/>
      </w:pPr>
      <w:r>
        <w:rPr>
          <w:rFonts w:ascii="宋体" w:hAnsi="宋体" w:eastAsia="宋体" w:cs="宋体"/>
          <w:color w:val="000"/>
          <w:sz w:val="28"/>
          <w:szCs w:val="28"/>
        </w:rPr>
        <w:t xml:space="preserve">20__年10月初，学校举行“中华经典诵读行动”的启动仪式。并要求各小学召开师生大会精心动员宣传，使师生明白诵读经典的意义和重要性，倡议师生亲近母语，共同行动。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经典诵读作为学生民族精神教育的重要途径和抓手，作为提高学生道德情操、文明习惯的重要工程。要求各基层小学制定相关活动方案，通过开展经典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3、把经典诵读与日常教学相结合。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二、科学安排，措施到位</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__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经典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（2）20__年12月，我们在全校举行“颂中华经典，写规范汉字”书写大赛，从中选拔书法苗子，展示学校写字教育成果，进一步提高广大学生的规范汉字书写水平，弘扬中华优秀传统文化。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（3）20__年4月、5月，我校相继举行“我与经典有约”主题征文比赛和“中华颂”经典诵读大赛等系列活动，还积极参加县组织举行的相关活动，并取得良好的成绩。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小学中华经典颂读书活动总结篇2</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一、尝试运用的教学方法</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小学中华经典颂读书活动总结篇3</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华传统文化中汲取精神食粮，从中感悟到中华民族团结奋进、和谐友善、包容宽厚、自强不息的伟大民族精神，感悟到仁爱小弟、诚信报恩、精忠爱国，勤俭朴实，互助友爱的传统美德。本学期我校深入开展了经典诵读活动。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2、各校的教室环境布置要求体现班级特色，除了诗画、诗文，每个班级都可以开辟诗园，内容或是学生阅读古诗文的活动成果，或是古诗书法展、读后感，或手抄报等。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1、每天利用校园广播系统，早操后进行“清晨经典诵读5分钟”，让学生在倾听中感受经典诗文的魅力；午间“经典诗文欣赏一刻钟”，陶冶学生心智。</w:t>
      </w:r>
    </w:p>
    <w:p>
      <w:pPr>
        <w:ind w:left="0" w:right="0" w:firstLine="560"/>
        <w:spacing w:before="450" w:after="450" w:line="312" w:lineRule="auto"/>
      </w:pPr>
      <w:r>
        <w:rPr>
          <w:rFonts w:ascii="宋体" w:hAnsi="宋体" w:eastAsia="宋体" w:cs="宋体"/>
          <w:color w:val="000"/>
          <w:sz w:val="28"/>
          <w:szCs w:val="28"/>
        </w:rPr>
        <w:t xml:space="preserve">2、早读前5分钟和下午上课前5分钟上，全校师生同诵经典，感受经典诗文的独特神韵。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3、组织经典诵读比赛，促使学生多读书，多搜集资料，了解的诗文方面的知识、名篇佳句等，学校每周评出优秀班级和个人，并给予表彰奖励。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小学中华经典颂读书活动总结篇4</w:t>
      </w:r>
    </w:p>
    <w:p>
      <w:pPr>
        <w:ind w:left="0" w:right="0" w:firstLine="560"/>
        <w:spacing w:before="450" w:after="450" w:line="312" w:lineRule="auto"/>
      </w:pPr>
      <w:r>
        <w:rPr>
          <w:rFonts w:ascii="宋体" w:hAnsi="宋体" w:eastAsia="宋体" w:cs="宋体"/>
          <w:color w:val="000"/>
          <w:sz w:val="28"/>
          <w:szCs w:val="28"/>
        </w:rPr>
        <w:t xml:space="preserve">自__年开展诵读活动以来，我校严格遵照上级部门的规定，在全体师生中深入开展了诵读活动，切实做到了全员参与，全心投入。现将近两年来我校开展诵读活动情况进行一个简要的总结。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诵读活动紧紧围绕这一中心，切实发挥我国悠久历史和文化积淀下的经典诗词文章特有的艺术感染能力、思想启迪效果，在建设书香校园的同时激发学生的学习欲望，培养学生的学习能力，陶冶学生的学习情感，让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w:t>
      </w:r>
    </w:p>
    <w:p>
      <w:pPr>
        <w:ind w:left="0" w:right="0" w:firstLine="560"/>
        <w:spacing w:before="450" w:after="450" w:line="312" w:lineRule="auto"/>
      </w:pPr>
      <w:r>
        <w:rPr>
          <w:rFonts w:ascii="宋体" w:hAnsi="宋体" w:eastAsia="宋体" w:cs="宋体"/>
          <w:color w:val="000"/>
          <w:sz w:val="28"/>
          <w:szCs w:val="28"/>
        </w:rPr>
        <w:t xml:space="preserve">（2）成立机构，组织落实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学校成立以校长为组长的“中华诵·诵读活动”领导小组，制定“中华诵·诵读活动”规划，安排师生全员读书活动，指导活动开展，督促检查各项活动落实情况，评核活动成果。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诵读活动要求中对家长也做了一些时间、次数、质量等方面硬性要求，在为了孩子成长的共同利益下，家长们都能欣然接受，并也较好的落到实处，为学校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2、诵读活动要与课余时间相结合！</w:t>
      </w:r>
    </w:p>
    <w:p>
      <w:pPr>
        <w:ind w:left="0" w:right="0" w:firstLine="560"/>
        <w:spacing w:before="450" w:after="450" w:line="312" w:lineRule="auto"/>
      </w:pPr>
      <w:r>
        <w:rPr>
          <w:rFonts w:ascii="宋体" w:hAnsi="宋体" w:eastAsia="宋体" w:cs="宋体"/>
          <w:color w:val="000"/>
          <w:sz w:val="28"/>
          <w:szCs w:val="28"/>
        </w:rPr>
        <w:t xml:space="preserve">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小学中华经典颂读书活动总结篇5</w:t>
      </w:r>
    </w:p>
    <w:p>
      <w:pPr>
        <w:ind w:left="0" w:right="0" w:firstLine="560"/>
        <w:spacing w:before="450" w:after="450" w:line="312" w:lineRule="auto"/>
      </w:pPr>
      <w:r>
        <w:rPr>
          <w:rFonts w:ascii="宋体" w:hAnsi="宋体" w:eastAsia="宋体" w:cs="宋体"/>
          <w:color w:val="000"/>
          <w:sz w:val="28"/>
          <w:szCs w:val="28"/>
        </w:rPr>
        <w:t xml:space="preserve">自开展“经典诵读”活动以来，我校师生积极踊跃，开展得如火如荼。</w:t>
      </w:r>
    </w:p>
    <w:p>
      <w:pPr>
        <w:ind w:left="0" w:right="0" w:firstLine="560"/>
        <w:spacing w:before="450" w:after="450" w:line="312" w:lineRule="auto"/>
      </w:pPr>
      <w:r>
        <w:rPr>
          <w:rFonts w:ascii="宋体" w:hAnsi="宋体" w:eastAsia="宋体" w:cs="宋体"/>
          <w:color w:val="000"/>
          <w:sz w:val="28"/>
          <w:szCs w:val="28"/>
        </w:rPr>
        <w:t xml:space="preserve">学校领导高度重视，为使这一活动进行得扎实有效、做到持之以恒，学校以“严教师、宽学生”为基本要求，即教师必须高度重视、严格执行；对于学生，则分层次、分阶段，不增加课业负担为原则。</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弟子规》劝言；二楼著名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励志，我校重视读《弟子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