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宝山区法治工作总结(8篇)</w:t>
      </w:r>
      <w:bookmarkEnd w:id="1"/>
    </w:p>
    <w:p>
      <w:pPr>
        <w:jc w:val="center"/>
        <w:spacing w:before="0" w:after="450"/>
      </w:pPr>
      <w:r>
        <w:rPr>
          <w:rFonts w:ascii="Arial" w:hAnsi="Arial" w:eastAsia="Arial" w:cs="Arial"/>
          <w:color w:val="999999"/>
          <w:sz w:val="20"/>
          <w:szCs w:val="20"/>
        </w:rPr>
        <w:t xml:space="preserve">来源：网络  作者：风月无边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宝山区法治工作总结120_年，“科创30条”共拨付资金近亿元，共惠及2394家企业及个人，其中企业共有1205家。围绕生物医药、先进材料、机器人及智能制造、新一代信息技术等主导产业，累计扶持694家企业，在1205家扶持企业中占比达到57....</w:t>
      </w:r>
    </w:p>
    <w:p>
      <w:pPr>
        <w:ind w:left="0" w:right="0" w:firstLine="560"/>
        <w:spacing w:before="450" w:after="450" w:line="312" w:lineRule="auto"/>
      </w:pPr>
      <w:r>
        <w:rPr>
          <w:rFonts w:ascii="黑体" w:hAnsi="黑体" w:eastAsia="黑体" w:cs="黑体"/>
          <w:color w:val="000000"/>
          <w:sz w:val="36"/>
          <w:szCs w:val="36"/>
          <w:b w:val="1"/>
          <w:bCs w:val="1"/>
        </w:rPr>
        <w:t xml:space="preserve">宝山区法治工作总结1</w:t>
      </w:r>
    </w:p>
    <w:p>
      <w:pPr>
        <w:ind w:left="0" w:right="0" w:firstLine="560"/>
        <w:spacing w:before="450" w:after="450" w:line="312" w:lineRule="auto"/>
      </w:pPr>
      <w:r>
        <w:rPr>
          <w:rFonts w:ascii="宋体" w:hAnsi="宋体" w:eastAsia="宋体" w:cs="宋体"/>
          <w:color w:val="000"/>
          <w:sz w:val="28"/>
          <w:szCs w:val="28"/>
        </w:rPr>
        <w:t xml:space="preserve">20_年，“科创30条”共拨付资金近亿元，共惠及2394家企业及个人，其中企业共有1205家。围绕生物医药、先进材料、机器人及智能制造、新一代信息技术等主导产业，累计扶持694家企业，在1205家扶持企业中占比达到57.6%。“免申即享”拨付资金亿元，惠及1750家企业及个人。</w:t>
      </w:r>
    </w:p>
    <w:p>
      <w:pPr>
        <w:ind w:left="0" w:right="0" w:firstLine="560"/>
        <w:spacing w:before="450" w:after="450" w:line="312" w:lineRule="auto"/>
      </w:pPr>
      <w:r>
        <w:rPr>
          <w:rFonts w:ascii="黑体" w:hAnsi="黑体" w:eastAsia="黑体" w:cs="黑体"/>
          <w:color w:val="000000"/>
          <w:sz w:val="36"/>
          <w:szCs w:val="36"/>
          <w:b w:val="1"/>
          <w:bCs w:val="1"/>
        </w:rPr>
        <w:t xml:space="preserve">宝山区法治工作总结2</w:t>
      </w:r>
    </w:p>
    <w:p>
      <w:pPr>
        <w:ind w:left="0" w:right="0" w:firstLine="560"/>
        <w:spacing w:before="450" w:after="450" w:line="312" w:lineRule="auto"/>
      </w:pPr>
      <w:r>
        <w:rPr>
          <w:rFonts w:ascii="宋体" w:hAnsi="宋体" w:eastAsia="宋体" w:cs="宋体"/>
          <w:color w:val="000"/>
          <w:sz w:val="28"/>
          <w:szCs w:val="28"/>
        </w:rPr>
        <w:t xml:space="preserve">加强依法治校，全面提高中学生综合素质是一项重要战略任务。本学年我们坚持“以人为本，以德育人，以法为准，依法治校”的管理理念，依据“依法治教”工作意见以及其他相关教育法律法规为依据，围绕党和国家的教育方针和学校的工作的大局，在上级政府、教育局的领导下，认真落实普法的要求，扎实开展工作，全面提高全体师生员工的法律素质和遵纪守法的自觉性，全面提高依法治教、依法治校的法治化管理水平，实现了由提高全面师生的法律意识向提高法律素质转变，实现由注重行政管理向注重依法行政的转变。</w:t>
      </w:r>
    </w:p>
    <w:p>
      <w:pPr>
        <w:ind w:left="0" w:right="0" w:firstLine="560"/>
        <w:spacing w:before="450" w:after="450" w:line="312" w:lineRule="auto"/>
      </w:pPr>
      <w:r>
        <w:rPr>
          <w:rFonts w:ascii="宋体" w:hAnsi="宋体" w:eastAsia="宋体" w:cs="宋体"/>
          <w:color w:val="000"/>
          <w:sz w:val="28"/>
          <w:szCs w:val="28"/>
        </w:rPr>
        <w:t xml:space="preserve">&gt;一、加强领导构建网络，构成依法治校的高效机制。</w:t>
      </w:r>
    </w:p>
    <w:p>
      <w:pPr>
        <w:ind w:left="0" w:right="0" w:firstLine="560"/>
        <w:spacing w:before="450" w:after="450" w:line="312" w:lineRule="auto"/>
      </w:pPr>
      <w:r>
        <w:rPr>
          <w:rFonts w:ascii="宋体" w:hAnsi="宋体" w:eastAsia="宋体" w:cs="宋体"/>
          <w:color w:val="000"/>
          <w:sz w:val="28"/>
          <w:szCs w:val="28"/>
        </w:rPr>
        <w:t xml:space="preserve">组织建设是开展依法治校工作的根本保证。我部成立了依法治校工作领导小组，由分管校长周文生任组长、教导主任宋轶、政教主任郭林义任副组长，各年级班主任等为成员。认真落实职责制，做到分管校长亲自抓，教导主任、政教主任具体抓，构建构成由政教处、教导处等部门分工负责的网络，各司其职，分工合作，职责到人。每年开学初我们都要召开依法治校工作领导小组成员会议，总结上年工作，制订本年工作实施方案，把依法治校工作摆到重要议事日程上，让依法治校工作与学校各项工作计划同步实施，并把任务分解到各个部门和具体人员，构成了一级抓一级的工作格局和层层抓落实的高效运行机制。</w:t>
      </w:r>
    </w:p>
    <w:p>
      <w:pPr>
        <w:ind w:left="0" w:right="0" w:firstLine="560"/>
        <w:spacing w:before="450" w:after="450" w:line="312" w:lineRule="auto"/>
      </w:pPr>
      <w:r>
        <w:rPr>
          <w:rFonts w:ascii="宋体" w:hAnsi="宋体" w:eastAsia="宋体" w:cs="宋体"/>
          <w:color w:val="000"/>
          <w:sz w:val="28"/>
          <w:szCs w:val="28"/>
        </w:rPr>
        <w:t xml:space="preserve">&gt;二、加强法制宣传教育，打好依法治校的扎实基础。</w:t>
      </w:r>
    </w:p>
    <w:p>
      <w:pPr>
        <w:ind w:left="0" w:right="0" w:firstLine="560"/>
        <w:spacing w:before="450" w:after="450" w:line="312" w:lineRule="auto"/>
      </w:pPr>
      <w:r>
        <w:rPr>
          <w:rFonts w:ascii="宋体" w:hAnsi="宋体" w:eastAsia="宋体" w:cs="宋体"/>
          <w:color w:val="000"/>
          <w:sz w:val="28"/>
          <w:szCs w:val="28"/>
        </w:rPr>
        <w:t xml:space="preserve">加强法律宣传教育是依法治校最经常的工作，也是最重要的工作。我部对此项工作做到“两手抓，两手硬”。一手瞄准教师法律素质提高，抓好法制教育队伍建设；一手瞄准中学生法律知识普及，抓好法制教育宣传。首先我们定期对教师进行培训，组织全体教师认真学习有关教育法律法规。领导带头，利用政治学习时间和教师们一道学习了《教育法》《义务教育法》《教师法》《未成年人保护法》《预防青少年犯罪法》《中学教师职业道德规范》等。我们多次组织教师参加法律知识考试，强化学习效果，如“普法考试”和“教育系统的法律考试”等等。这些务实的学习活动让每位教师的法律素质提高的同时师德素质大大提高，他们都认清了自我应尽的义务和职责，明白了自我在学生心目中的地位和影响，他们都严格要求自我，作守法模范，处处、事事、时时注重为人师表，力求给学生以良好的影响，大大地增强了事业的职责感，有效地提高了教育服务意识和服务质量。</w:t>
      </w:r>
    </w:p>
    <w:p>
      <w:pPr>
        <w:ind w:left="0" w:right="0" w:firstLine="560"/>
        <w:spacing w:before="450" w:after="450" w:line="312" w:lineRule="auto"/>
      </w:pPr>
      <w:r>
        <w:rPr>
          <w:rFonts w:ascii="宋体" w:hAnsi="宋体" w:eastAsia="宋体" w:cs="宋体"/>
          <w:color w:val="000"/>
          <w:sz w:val="28"/>
          <w:szCs w:val="28"/>
        </w:rPr>
        <w:t xml:space="preserve">对学生，我们认真贯彻落实《关于加强法制教育的意见》和_中央8号文件《关于进一步改善和加强未成年人思想道德建设的意见》，把法制教育作为依法治校工作的基础和实施素质教育的重点资料。我们工作思路是：第一、注重在主渠道里。我们将法律知识教育列入学校教育计划，作为课程资料，做到每月不少于一节法制课，真正做到计划，教材、课时，师资的落实，努力使中学生的法制教育更加规范化、课程化，更加深刻，更具效果。我们要求全学科教师挖掘学科教材中蕴含着的丰富的法制、规则教育元素，进行卓有成效的渗透，让学生在潜移默化中学到基本法律知识。第二、落实德育常规中。主要做法就是将法制教育融入学生的常规教学中，让学生在常规管理中，适时地理解法制教育，提高遵纪守法的自觉性。另外经过多种方式进行宣传教育。例如我们利用班级黑板报，校务公示栏、LED电子屏等常规宣传阵地进行普法宣传。</w:t>
      </w:r>
    </w:p>
    <w:p>
      <w:pPr>
        <w:ind w:left="0" w:right="0" w:firstLine="560"/>
        <w:spacing w:before="450" w:after="450" w:line="312" w:lineRule="auto"/>
      </w:pPr>
      <w:r>
        <w:rPr>
          <w:rFonts w:ascii="宋体" w:hAnsi="宋体" w:eastAsia="宋体" w:cs="宋体"/>
          <w:color w:val="000"/>
          <w:sz w:val="28"/>
          <w:szCs w:val="28"/>
        </w:rPr>
        <w:t xml:space="preserve">&gt;三、加强民主制度建设，促进民主办学的快速进程。</w:t>
      </w:r>
    </w:p>
    <w:p>
      <w:pPr>
        <w:ind w:left="0" w:right="0" w:firstLine="560"/>
        <w:spacing w:before="450" w:after="450" w:line="312" w:lineRule="auto"/>
      </w:pPr>
      <w:r>
        <w:rPr>
          <w:rFonts w:ascii="宋体" w:hAnsi="宋体" w:eastAsia="宋体" w:cs="宋体"/>
          <w:color w:val="000"/>
          <w:sz w:val="28"/>
          <w:szCs w:val="28"/>
        </w:rPr>
        <w:t xml:space="preserve">民主与法制是国家长治久安的重要保证，依法治校，民主管理，也是一个学校得以快进的双足。近年来，我们致力于在学校管理中凸现“注重建章立制，推进民主管理”。我们依据法律、法规以及学校的实际情景，制定了一系列规章制度，学校管理步入了规范化、制度化的轨道。各部门职责等方面的制度，让教师们严守规范，尽职尽责；学生管理方面的制度，又制约着学生规范行为，勤奋学习，努力向上；学生、家长评教等方面的制度，又经过监督评议督促教师认真教学，构成礼貌教风。各项制度又构成合力，推动着学校礼貌之风的构成。</w:t>
      </w:r>
    </w:p>
    <w:p>
      <w:pPr>
        <w:ind w:left="0" w:right="0" w:firstLine="560"/>
        <w:spacing w:before="450" w:after="450" w:line="312" w:lineRule="auto"/>
      </w:pPr>
      <w:r>
        <w:rPr>
          <w:rFonts w:ascii="宋体" w:hAnsi="宋体" w:eastAsia="宋体" w:cs="宋体"/>
          <w:color w:val="000"/>
          <w:sz w:val="28"/>
          <w:szCs w:val="28"/>
        </w:rPr>
        <w:t xml:space="preserve">&gt;四、加强安全防范工作，建设平安和谐的学校环境。</w:t>
      </w:r>
    </w:p>
    <w:p>
      <w:pPr>
        <w:ind w:left="0" w:right="0" w:firstLine="560"/>
        <w:spacing w:before="450" w:after="450" w:line="312" w:lineRule="auto"/>
      </w:pPr>
      <w:r>
        <w:rPr>
          <w:rFonts w:ascii="宋体" w:hAnsi="宋体" w:eastAsia="宋体" w:cs="宋体"/>
          <w:color w:val="000"/>
          <w:sz w:val="28"/>
          <w:szCs w:val="28"/>
        </w:rPr>
        <w:t xml:space="preserve">在校生违法犯罪为“零”，校内安全事故发生率为“零”是我们的承诺。我们也把这个指标当作学生法制安全工作的“高压线”。为了这几个零指标，我们扎实开展工作，取得较好的成效。让学生拥有安全、优美的学习生活环境。我们贯彻上级文件精神，借助多方力量整治周边环境，杜绝“三室一厅”对学生的诱惑，戒除了学生买不法小商贩不卫生食物的习惯，抑制了不良安全事件的发生。学校近年来，无在校生违法犯罪，无学校重大安全事件发生，实现学校平安、和谐的目标。</w:t>
      </w:r>
    </w:p>
    <w:p>
      <w:pPr>
        <w:ind w:left="0" w:right="0" w:firstLine="560"/>
        <w:spacing w:before="450" w:after="450" w:line="312" w:lineRule="auto"/>
      </w:pPr>
      <w:r>
        <w:rPr>
          <w:rFonts w:ascii="宋体" w:hAnsi="宋体" w:eastAsia="宋体" w:cs="宋体"/>
          <w:color w:val="000"/>
          <w:sz w:val="28"/>
          <w:szCs w:val="28"/>
        </w:rPr>
        <w:t xml:space="preserve">今后，我部将来一如既往地推进依法治校工作的深入开展、更加规范依法治教行为，让依法治教工作向着规范化、制度化方面推进，向着“和谐一中、平安学校”的目标继续努力。</w:t>
      </w:r>
    </w:p>
    <w:p>
      <w:pPr>
        <w:ind w:left="0" w:right="0" w:firstLine="560"/>
        <w:spacing w:before="450" w:after="450" w:line="312" w:lineRule="auto"/>
      </w:pPr>
      <w:r>
        <w:rPr>
          <w:rFonts w:ascii="黑体" w:hAnsi="黑体" w:eastAsia="黑体" w:cs="黑体"/>
          <w:color w:val="000000"/>
          <w:sz w:val="36"/>
          <w:szCs w:val="36"/>
          <w:b w:val="1"/>
          <w:bCs w:val="1"/>
        </w:rPr>
        <w:t xml:space="preserve">宝山区法治工作总结3</w:t>
      </w:r>
    </w:p>
    <w:p>
      <w:pPr>
        <w:ind w:left="0" w:right="0" w:firstLine="560"/>
        <w:spacing w:before="450" w:after="450" w:line="312" w:lineRule="auto"/>
      </w:pPr>
      <w:r>
        <w:rPr>
          <w:rFonts w:ascii="宋体" w:hAnsi="宋体" w:eastAsia="宋体" w:cs="宋体"/>
          <w:color w:val="000"/>
          <w:sz w:val="28"/>
          <w:szCs w:val="28"/>
        </w:rPr>
        <w:t xml:space="preserve">区经委将进一步强化政策实施牵头部门的统筹力度，指导各部门要进一步聚焦主导产业、重点地区、重大项目开展政策扶持。执行“打补丁”后的产业扶持政策操作细则，力求实现产业政策对全区招商引资和产业发展的引导和支撑作用。同时继续发挥政策宣贯牵头作用，与“投促讲堂”充分联动，开展每月1-2次政策宣贯，更好服务于优质项目引进。借助特色园区企业推介会、“一网通办”宣传月等宣贯活动，扩大产业政策覆盖面，助力园区产业集聚。</w:t>
      </w:r>
    </w:p>
    <w:p>
      <w:pPr>
        <w:ind w:left="0" w:right="0" w:firstLine="560"/>
        <w:spacing w:before="450" w:after="450" w:line="312" w:lineRule="auto"/>
      </w:pPr>
      <w:r>
        <w:rPr>
          <w:rFonts w:ascii="黑体" w:hAnsi="黑体" w:eastAsia="黑体" w:cs="黑体"/>
          <w:color w:val="000000"/>
          <w:sz w:val="36"/>
          <w:szCs w:val="36"/>
          <w:b w:val="1"/>
          <w:bCs w:val="1"/>
        </w:rPr>
        <w:t xml:space="preserve">宝山区法治工作总结4</w:t>
      </w:r>
    </w:p>
    <w:p>
      <w:pPr>
        <w:ind w:left="0" w:right="0" w:firstLine="560"/>
        <w:spacing w:before="450" w:after="450" w:line="312" w:lineRule="auto"/>
      </w:pPr>
      <w:r>
        <w:rPr>
          <w:rFonts w:ascii="宋体" w:hAnsi="宋体" w:eastAsia="宋体" w:cs="宋体"/>
          <w:color w:val="000"/>
          <w:sz w:val="28"/>
          <w:szCs w:val="28"/>
        </w:rPr>
        <w:t xml:space="preserve">&gt;一、以法制教育为先导，提高居民法律素质和法治观念。</w:t>
      </w:r>
    </w:p>
    <w:p>
      <w:pPr>
        <w:ind w:left="0" w:right="0" w:firstLine="560"/>
        <w:spacing w:before="450" w:after="450" w:line="312" w:lineRule="auto"/>
      </w:pPr>
      <w:r>
        <w:rPr>
          <w:rFonts w:ascii="宋体" w:hAnsi="宋体" w:eastAsia="宋体" w:cs="宋体"/>
          <w:color w:val="000"/>
          <w:sz w:val="28"/>
          <w:szCs w:val="28"/>
        </w:rPr>
        <w:t xml:space="preserve">2、开展形式多样、重点突出的法制宣传教育活动。一是结合社区居委会换届选举对居民进行《选举法》、《居民委员会组织法》的宣传教育；二是结合三八妇女节，在社区法制学校举办庆百年三八，妇女法律维权讲座，制作《妇女权益保护法》、《婚姻家庭法》等宣传板报在社区范围内巡展，举办维护女性权益，构建和谐家庭为主题的法律知识竞答广场活动等，努力提高社区居民的法律意识，增强依法办事的能力。三是结合广场五服务活动，发放法治宣传画500余份、法制宣传读本300余册，接待法律咨询100余人次、演出法制文艺节目。四是联合江苏城市频道《南京零距离》栏目组开展以关爱社区群众，情暖和谐银龙为主题的便民服务进社区活动，为社区居民提供免费法律咨询、妇女维权、权益保护等服务项目。五是结合18法制讲坛，每季度在普法学校开展一期专题法制讲座。六是创办《银龙月刊》，多侧面向居民群众普及法律知识。在与社区居民成员之间架起沟通桥梁，营造和谐氛围，促进了社区发展，深受社区居民群众好评。《银龙月刊》09年被区委组织部评为居民的知心朋友！名列全区社区党组织十大创新创优成果之首，市委宣传部长也给予很高评价。这些活动的开展充分调动了居民学法用法的积极性，增强了宣传效果。</w:t>
      </w:r>
    </w:p>
    <w:p>
      <w:pPr>
        <w:ind w:left="0" w:right="0" w:firstLine="560"/>
        <w:spacing w:before="450" w:after="450" w:line="312" w:lineRule="auto"/>
      </w:pPr>
      <w:r>
        <w:rPr>
          <w:rFonts w:ascii="宋体" w:hAnsi="宋体" w:eastAsia="宋体" w:cs="宋体"/>
          <w:color w:val="000"/>
          <w:sz w:val="28"/>
          <w:szCs w:val="28"/>
        </w:rPr>
        <w:t xml:space="preserve">&gt;二、以居民自治为抓手，提高社区法治化管理水平。</w:t>
      </w:r>
    </w:p>
    <w:p>
      <w:pPr>
        <w:ind w:left="0" w:right="0" w:firstLine="560"/>
        <w:spacing w:before="450" w:after="450" w:line="312" w:lineRule="auto"/>
      </w:pPr>
      <w:r>
        <w:rPr>
          <w:rFonts w:ascii="宋体" w:hAnsi="宋体" w:eastAsia="宋体" w:cs="宋体"/>
          <w:color w:val="000"/>
          <w:sz w:val="28"/>
          <w:szCs w:val="28"/>
        </w:rPr>
        <w:t xml:space="preserve">在不断推进 民主法治社区创建活动中，社区以实现居民当家作主为出发点，以保障社区居民正确行使民主自治权利为落脚点，着力构建社区居民自治平台。</w:t>
      </w:r>
    </w:p>
    <w:p>
      <w:pPr>
        <w:ind w:left="0" w:right="0" w:firstLine="560"/>
        <w:spacing w:before="450" w:after="450" w:line="312" w:lineRule="auto"/>
      </w:pPr>
      <w:r>
        <w:rPr>
          <w:rFonts w:ascii="宋体" w:hAnsi="宋体" w:eastAsia="宋体" w:cs="宋体"/>
          <w:color w:val="000"/>
          <w:sz w:val="28"/>
          <w:szCs w:val="28"/>
        </w:rPr>
        <w:t xml:space="preserve">1、健全自治组织。一是依法民主选举社区居委会。二是由社区居委会、居民代表、驻区单位代表组成社区议事协商委员会，对社区重大事务进行协商处理，从而保证社区矛盾纠纷得到民主协商、自我解决。三是不定期召开社区居民代表大会，就社区重大事务进行表决，保证居民对社区事务有自主决定权。四是健全充实社区委员会、调委会、普法领导小组等自治组织，发挥其应有的作用，使社区实行民主决策、民主管理有了可行的途径。</w:t>
      </w:r>
    </w:p>
    <w:p>
      <w:pPr>
        <w:ind w:left="0" w:right="0" w:firstLine="560"/>
        <w:spacing w:before="450" w:after="450" w:line="312" w:lineRule="auto"/>
      </w:pPr>
      <w:r>
        <w:rPr>
          <w:rFonts w:ascii="宋体" w:hAnsi="宋体" w:eastAsia="宋体" w:cs="宋体"/>
          <w:color w:val="000"/>
          <w:sz w:val="28"/>
          <w:szCs w:val="28"/>
        </w:rPr>
        <w:t xml:space="preserve">2、完善自治制度。制订了居民代表大会、社区议事协商委员会、社区居委会、社区党支部工作职责及议事规则、程序，落实了社区治安保卫、人民调解、法制宣传工作制度，修订完善了居民公约。有了配套完善的制度保证，使社区各项事务纳入了规范化管理的轨道。</w:t>
      </w:r>
    </w:p>
    <w:p>
      <w:pPr>
        <w:ind w:left="0" w:right="0" w:firstLine="560"/>
        <w:spacing w:before="450" w:after="450" w:line="312" w:lineRule="auto"/>
      </w:pPr>
      <w:r>
        <w:rPr>
          <w:rFonts w:ascii="宋体" w:hAnsi="宋体" w:eastAsia="宋体" w:cs="宋体"/>
          <w:color w:val="000"/>
          <w:sz w:val="28"/>
          <w:szCs w:val="28"/>
        </w:rPr>
        <w:t xml:space="preserve">3、实行居务公开。社区居委会定期向居民代表大会和社区议事协商委员会汇报工作，听取意见和建议。在社区设立公示栏、公告栏，将社区内重大事项进行公开，及时告知群众，接受社区群众的监督。</w:t>
      </w:r>
    </w:p>
    <w:p>
      <w:pPr>
        <w:ind w:left="0" w:right="0" w:firstLine="560"/>
        <w:spacing w:before="450" w:after="450" w:line="312" w:lineRule="auto"/>
      </w:pPr>
      <w:r>
        <w:rPr>
          <w:rFonts w:ascii="宋体" w:hAnsi="宋体" w:eastAsia="宋体" w:cs="宋体"/>
          <w:color w:val="000"/>
          <w:sz w:val="28"/>
          <w:szCs w:val="28"/>
        </w:rPr>
        <w:t xml:space="preserve">&gt;三、加强治安防范，构建和谐平安社区。</w:t>
      </w:r>
    </w:p>
    <w:p>
      <w:pPr>
        <w:ind w:left="0" w:right="0" w:firstLine="560"/>
        <w:spacing w:before="450" w:after="450" w:line="312" w:lineRule="auto"/>
      </w:pPr>
      <w:r>
        <w:rPr>
          <w:rFonts w:ascii="宋体" w:hAnsi="宋体" w:eastAsia="宋体" w:cs="宋体"/>
          <w:color w:val="000"/>
          <w:sz w:val="28"/>
          <w:szCs w:val="28"/>
        </w:rPr>
        <w:t xml:space="preserve">为维护社区治安稳定，促进和推动平安创建工作健康有序发展，社区积极协助有关部门认真落实基层依法治理的各项防范和管理措施。一是加强社区治安管理。设立了社区警务室、调解室、法律服务站，使社区内各类治安隐患得以及时掌握、排查、消除、增强了群众的安全感。二是加强群防群控。组建了社区治安防范志愿者队伍、义务巡逻队和消防队，发现不安定情况及时化解。并积极发挥社区驻地单位与群众的作用，把维护社区的安定与社区物业管理公司安全保卫工作相结合，与居民住宅的自我防范相结合，积极开展安全大检查，对检查出的安全隐患责令其限期整改。三是积极排查和化解人民内部矛盾。按照预防为主，教育疏导，依法调处，防止各类矛盾激化的原则，对辖区内的不稳定因素进行排查，做到早发现、早钝化、早遏制，积极把各类矛盾化解在萌芽状态。四是落实帮教转化工作。成立由社区工作人员、民警、辅警、居民积极分子、家属组成的帮教转化小组，加强对重点人员、刑释解教人员、社区矫正对象的帮教。帮教小组定期走访，了解帮教对象的思想动态，采取社会救助、职业介绍、技能培训等有效措施，使帮教对象树立自尊、自力、自强的意识和观念。</w:t>
      </w:r>
    </w:p>
    <w:p>
      <w:pPr>
        <w:ind w:left="0" w:right="0" w:firstLine="560"/>
        <w:spacing w:before="450" w:after="450" w:line="312" w:lineRule="auto"/>
      </w:pPr>
      <w:r>
        <w:rPr>
          <w:rFonts w:ascii="宋体" w:hAnsi="宋体" w:eastAsia="宋体" w:cs="宋体"/>
          <w:color w:val="000"/>
          <w:sz w:val="28"/>
          <w:szCs w:val="28"/>
        </w:rPr>
        <w:t xml:space="preserve">近年来，在不断推进民主法治社区创建活动中，我们做了一些工作，取得一定成绩，这些都离不开市、区司法局、司法所的指导帮助和有力保障、离不开驻区单位的全力协助、离不开广大社区居民的通力配合。今后，我们将按照创建民主法治社区的总体要求，大胆探索，勇于实践，扎实工作，统筹发展，促进社区基层民主政治建设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宝山区法治工作总结5</w:t>
      </w:r>
    </w:p>
    <w:p>
      <w:pPr>
        <w:ind w:left="0" w:right="0" w:firstLine="560"/>
        <w:spacing w:before="450" w:after="450" w:line="312" w:lineRule="auto"/>
      </w:pPr>
      <w:r>
        <w:rPr>
          <w:rFonts w:ascii="宋体" w:hAnsi="宋体" w:eastAsia="宋体" w:cs="宋体"/>
          <w:color w:val="000"/>
          <w:sz w:val="28"/>
          <w:szCs w:val="28"/>
        </w:rPr>
        <w:t xml:space="preserve">制定区生物医药产业专项政策版，多次召开专项政策研讨会，邀请相关行业企业参与座谈会，听取对本区生物医药专项政策相关需求及建议。在区政府门户网站及时公开决策草案、制订背景、意见征集采纳情况等信息，强化政策审议过程的公众参与度。组织委内2名工作人员参加执法证考试，提高依法行政的能力水平。</w:t>
      </w:r>
    </w:p>
    <w:p>
      <w:pPr>
        <w:ind w:left="0" w:right="0" w:firstLine="560"/>
        <w:spacing w:before="450" w:after="450" w:line="312" w:lineRule="auto"/>
      </w:pPr>
      <w:r>
        <w:rPr>
          <w:rFonts w:ascii="黑体" w:hAnsi="黑体" w:eastAsia="黑体" w:cs="黑体"/>
          <w:color w:val="000000"/>
          <w:sz w:val="36"/>
          <w:szCs w:val="36"/>
          <w:b w:val="1"/>
          <w:bCs w:val="1"/>
        </w:rPr>
        <w:t xml:space="preserve">宝山区法治工作总结6</w:t>
      </w:r>
    </w:p>
    <w:p>
      <w:pPr>
        <w:ind w:left="0" w:right="0" w:firstLine="560"/>
        <w:spacing w:before="450" w:after="450" w:line="312" w:lineRule="auto"/>
      </w:pPr>
      <w:r>
        <w:rPr>
          <w:rFonts w:ascii="宋体" w:hAnsi="宋体" w:eastAsia="宋体" w:cs="宋体"/>
          <w:color w:val="000"/>
          <w:sz w:val="28"/>
          <w:szCs w:val="28"/>
        </w:rPr>
        <w:t xml:space="preserve">继续扎实推进人民调解工作在化解矛盾中的重要作用，坚持日常法律咨询接待、心理疏导、法律援助、信访接待等一体化服务，在接待过程中向来访者一对一宣传法律知识、解答法律疑惑、引导依法维权。不断规范人民调解协议书的制作，加强培训，抓好调解志愿者队伍建设。运用好“双员双师”资源，完善公共法律服务工作站（室）运行机制，充分发挥公共法律服务室功能，为居民提供法律咨询和心理健康辅导，举行法律知识讲座，服务好社区居民，提升辖区单位和居民的法治意识。</w:t>
      </w:r>
    </w:p>
    <w:p>
      <w:pPr>
        <w:ind w:left="0" w:right="0" w:firstLine="560"/>
        <w:spacing w:before="450" w:after="450" w:line="312" w:lineRule="auto"/>
      </w:pPr>
      <w:r>
        <w:rPr>
          <w:rFonts w:ascii="黑体" w:hAnsi="黑体" w:eastAsia="黑体" w:cs="黑体"/>
          <w:color w:val="000000"/>
          <w:sz w:val="36"/>
          <w:szCs w:val="36"/>
          <w:b w:val="1"/>
          <w:bCs w:val="1"/>
        </w:rPr>
        <w:t xml:space="preserve">宝山区法治工作总结7</w:t>
      </w:r>
    </w:p>
    <w:p>
      <w:pPr>
        <w:ind w:left="0" w:right="0" w:firstLine="560"/>
        <w:spacing w:before="450" w:after="450" w:line="312" w:lineRule="auto"/>
      </w:pPr>
      <w:r>
        <w:rPr>
          <w:rFonts w:ascii="宋体" w:hAnsi="宋体" w:eastAsia="宋体" w:cs="宋体"/>
          <w:color w:val="000"/>
          <w:sz w:val="28"/>
          <w:szCs w:val="28"/>
        </w:rPr>
        <w:t xml:space="preserve">&gt;一、建立组织协调机构，强化对依法行政工作的领导</w:t>
      </w:r>
    </w:p>
    <w:p>
      <w:pPr>
        <w:ind w:left="0" w:right="0" w:firstLine="560"/>
        <w:spacing w:before="450" w:after="450" w:line="312" w:lineRule="auto"/>
      </w:pPr>
      <w:r>
        <w:rPr>
          <w:rFonts w:ascii="宋体" w:hAnsi="宋体" w:eastAsia="宋体" w:cs="宋体"/>
          <w:color w:val="000"/>
          <w:sz w:val="28"/>
          <w:szCs w:val="28"/>
        </w:rPr>
        <w:t xml:space="preserve">(一)成立依法行政领导机构。20_年9月，县政府成立了以县长为组长，常务副县长为副组长，政府_、监察局、财政局、人劳局、司法局、审计局等6个行政部门负责人为成员的依法行政工作领导小组，20_年又进行了调整充实，将政府办公室和行政服务中心的负责人增加为领导小组成员。为实现我县的依法行政工作奠定了领导基础。</w:t>
      </w:r>
    </w:p>
    <w:p>
      <w:pPr>
        <w:ind w:left="0" w:right="0" w:firstLine="560"/>
        <w:spacing w:before="450" w:after="450" w:line="312" w:lineRule="auto"/>
      </w:pPr>
      <w:r>
        <w:rPr>
          <w:rFonts w:ascii="宋体" w:hAnsi="宋体" w:eastAsia="宋体" w:cs="宋体"/>
          <w:color w:val="000"/>
          <w:sz w:val="28"/>
          <w:szCs w:val="28"/>
        </w:rPr>
        <w:t xml:space="preserve">(二)加强法制机构建设。充分发挥协调监督职能，积极改善办公条件，努力使机构设置、人员配备与工作任务相适应。目前我县_规格为正科级，有专职人员八名，办公室六间，电脑四台，数码照相机一个，配备行政复议车一辆，县财政年度拨款工作经费六万元，基本满足了_的工作需要。充分发挥了_在依法行政工作中的参谋助手和协调、监督作用。</w:t>
      </w:r>
    </w:p>
    <w:p>
      <w:pPr>
        <w:ind w:left="0" w:right="0" w:firstLine="560"/>
        <w:spacing w:before="450" w:after="450" w:line="312" w:lineRule="auto"/>
      </w:pPr>
      <w:r>
        <w:rPr>
          <w:rFonts w:ascii="宋体" w:hAnsi="宋体" w:eastAsia="宋体" w:cs="宋体"/>
          <w:color w:val="000"/>
          <w:sz w:val="28"/>
          <w:szCs w:val="28"/>
        </w:rPr>
        <w:t xml:space="preserve">&gt;二、健全各项规章制度，科学设置行政决策机制</w:t>
      </w:r>
    </w:p>
    <w:p>
      <w:pPr>
        <w:ind w:left="0" w:right="0" w:firstLine="560"/>
        <w:spacing w:before="450" w:after="450" w:line="312" w:lineRule="auto"/>
      </w:pPr>
      <w:r>
        <w:rPr>
          <w:rFonts w:ascii="宋体" w:hAnsi="宋体" w:eastAsia="宋体" w:cs="宋体"/>
          <w:color w:val="000"/>
          <w:sz w:val="28"/>
          <w:szCs w:val="28"/>
        </w:rPr>
        <w:t xml:space="preserve">(一)建立了领导干部学法制度。提请县政府制定了《任县人民政府工作规则》，建立了《县政府常务会议学法制度》、《县政府常务会议专题法制讲座制度》和《法律知识集中培训制度》，县政府常务会除紧急事项外，一般都要安排学法内容，新法律法规颁布后，县处级以上领导干部、县政府各部门及各乡镇一把手要带头学法。县政府每年至少组织两次领导干部专题法制培训。上级安排领导干部培训必须参加。</w:t>
      </w:r>
    </w:p>
    <w:p>
      <w:pPr>
        <w:ind w:left="0" w:right="0" w:firstLine="560"/>
        <w:spacing w:before="450" w:after="450" w:line="312" w:lineRule="auto"/>
      </w:pPr>
      <w:r>
        <w:rPr>
          <w:rFonts w:ascii="宋体" w:hAnsi="宋体" w:eastAsia="宋体" w:cs="宋体"/>
          <w:color w:val="000"/>
          <w:sz w:val="28"/>
          <w:szCs w:val="28"/>
        </w:rPr>
        <w:t xml:space="preserve">(二)严格实行行政执法人员培训制度。在职行政执法人员依法行政知识培训每年不少于40学时。其中专业法律知识培训由各部门自行组织，每年不少于20学时，公共法律知识培训由县_统一组织，集中进行，每年不少于20学时。不参加培训、完不成培训时间，不参加考试或考试不合格者，取消其行政执法资格，调离执法岗位。每年12月份，对全年培训少于40学时的新增执法人员进行补课培训，我们还利用执法证年检、考试的时机邀请法学专家、市_领导进行讲课，培训完毕后进行闭卷考试并邀请市_派员监考，统一判卷，每年考试合格率达97%以上，补考合格率100%。今年以来，共计组织全县执法人员培训750人，其中新办证人员162人，注册审证人员588人，极大地提高了执法人员的素质，提升了全县的依法行政水平。同时，全面开展了清理行政执法主体、规范委托执法行为、审查行政执法人员资格工作，对不合格的执法人员的执法证在新闻媒体上公告注销。为进一步加强学习，新的法律、法规、规章等出台后，县政府_下发了《关于学习河北省依法行政考核办法和河北省行政执法过错责任追究办法》、学习贯彻《_行政强制法》等通知。通过以上措施，整顿了执法队伍，规范了执法行为，提高了执法质量。</w:t>
      </w:r>
    </w:p>
    <w:p>
      <w:pPr>
        <w:ind w:left="0" w:right="0" w:firstLine="560"/>
        <w:spacing w:before="450" w:after="450" w:line="312" w:lineRule="auto"/>
      </w:pPr>
      <w:r>
        <w:rPr>
          <w:rFonts w:ascii="宋体" w:hAnsi="宋体" w:eastAsia="宋体" w:cs="宋体"/>
          <w:color w:val="000"/>
          <w:sz w:val="28"/>
          <w:szCs w:val="28"/>
        </w:rPr>
        <w:t xml:space="preserve">(三)实行逢进必考制度。公务员和事业单位工作人员招录中将法律知识考试是否合格列为必须通过的条件之一，不参加考试或考试不合格者不予录取。执法岗位新调进的人员，必须经培训考试合格，取得行政执法资格后，方可上岗执法。</w:t>
      </w:r>
    </w:p>
    <w:p>
      <w:pPr>
        <w:ind w:left="0" w:right="0" w:firstLine="560"/>
        <w:spacing w:before="450" w:after="450" w:line="312" w:lineRule="auto"/>
      </w:pPr>
      <w:r>
        <w:rPr>
          <w:rFonts w:ascii="宋体" w:hAnsi="宋体" w:eastAsia="宋体" w:cs="宋体"/>
          <w:color w:val="000"/>
          <w:sz w:val="28"/>
          <w:szCs w:val="28"/>
        </w:rPr>
        <w:t xml:space="preserve">(四)实行重大决策前听取意见制度。重大决策事项由法制机构提出建议后报常务副县长、县长界定。除涉密事项外，制定与群众切身利益密切相关的公共政策，决策前30日，将重大决策事项在任县报、任县电视台公布，公开向全社会征求意见。属行政机关内部的重大行政决策，应提前征求各部门的意见，必要时要听取县委、人大和政协的意见。有关突发事件应对的行政决策程序，适用突发事件应对法等相关规定。</w:t>
      </w:r>
    </w:p>
    <w:p>
      <w:pPr>
        <w:ind w:left="0" w:right="0" w:firstLine="560"/>
        <w:spacing w:before="450" w:after="450" w:line="312" w:lineRule="auto"/>
      </w:pPr>
      <w:r>
        <w:rPr>
          <w:rFonts w:ascii="宋体" w:hAnsi="宋体" w:eastAsia="宋体" w:cs="宋体"/>
          <w:color w:val="000"/>
          <w:sz w:val="28"/>
          <w:szCs w:val="28"/>
        </w:rPr>
        <w:t xml:space="preserve">(五)推行了重大决策听证制度。法律、法规、规章应当听证以及涉及重大公共利益和群众切身利益的决策事项都要进行听证。科学合理地遴选听证代表并向社会公布，10日前告知决策的内容、理由、依据和背景资料。必要时可专门邀请专家参加听证。除涉密和个人隐私外，听证都公开进行。听证意见的采纳情况以书面形式告知听证代表，并以适当形式向社会公布。</w:t>
      </w:r>
    </w:p>
    <w:p>
      <w:pPr>
        <w:ind w:left="0" w:right="0" w:firstLine="560"/>
        <w:spacing w:before="450" w:after="450" w:line="312" w:lineRule="auto"/>
      </w:pPr>
      <w:r>
        <w:rPr>
          <w:rFonts w:ascii="宋体" w:hAnsi="宋体" w:eastAsia="宋体" w:cs="宋体"/>
          <w:color w:val="000"/>
          <w:sz w:val="28"/>
          <w:szCs w:val="28"/>
        </w:rPr>
        <w:t xml:space="preserve">(六)坚持重大行政决策的合法性审查制度，县政府及其部门在作出重大行政决策前要交由法制机构或者组织有关专家进行合法性审查，未经合法性审查或者经审查不合法的，不得作出决策。</w:t>
      </w:r>
    </w:p>
    <w:p>
      <w:pPr>
        <w:ind w:left="0" w:right="0" w:firstLine="560"/>
        <w:spacing w:before="450" w:after="450" w:line="312" w:lineRule="auto"/>
      </w:pPr>
      <w:r>
        <w:rPr>
          <w:rFonts w:ascii="宋体" w:hAnsi="宋体" w:eastAsia="宋体" w:cs="宋体"/>
          <w:color w:val="000"/>
          <w:sz w:val="28"/>
          <w:szCs w:val="28"/>
        </w:rPr>
        <w:t xml:space="preserve">(七)坚持重大决策的集体决定制度。县政府及其部门重大行政决策在深入调查研究、广泛听取意见和充分论证的基础上，经政府及其部门负责人集体讨论决定，杜绝擅权专断、滥用权力。</w:t>
      </w:r>
    </w:p>
    <w:p>
      <w:pPr>
        <w:ind w:left="0" w:right="0" w:firstLine="560"/>
        <w:spacing w:before="450" w:after="450" w:line="312" w:lineRule="auto"/>
      </w:pPr>
      <w:r>
        <w:rPr>
          <w:rFonts w:ascii="宋体" w:hAnsi="宋体" w:eastAsia="宋体" w:cs="宋体"/>
          <w:color w:val="000"/>
          <w:sz w:val="28"/>
          <w:szCs w:val="28"/>
        </w:rPr>
        <w:t xml:space="preserve">(八)坚持重大决策实施情况后评价制度。决策实施后要通过抽样检查、跟踪调查、评估等方式，及时发现并纠正决策存在的问题，减少决策失误造成的损失。</w:t>
      </w:r>
    </w:p>
    <w:p>
      <w:pPr>
        <w:ind w:left="0" w:right="0" w:firstLine="560"/>
        <w:spacing w:before="450" w:after="450" w:line="312" w:lineRule="auto"/>
      </w:pPr>
      <w:r>
        <w:rPr>
          <w:rFonts w:ascii="宋体" w:hAnsi="宋体" w:eastAsia="宋体" w:cs="宋体"/>
          <w:color w:val="000"/>
          <w:sz w:val="28"/>
          <w:szCs w:val="28"/>
        </w:rPr>
        <w:t xml:space="preserve">(九)坚持重大决策责任追究制度。坚决制止和纠正超越法定权限、违反法定程序的决策行为。对应当听证而未听证的、未经合法性审查或者经审查不合法的、未经集体讨论作出决策的，依照《行政机关公务员处分条例》第十九条第一项的规定，对负有领导责任的公务员给予处分，对依法应当作出决策而不做出决策、玩忽职守、贻误工作的行为，依照《行政机关公务员处分条例》第二十条的规定，对直接责任人员给予处分。</w:t>
      </w:r>
    </w:p>
    <w:p>
      <w:pPr>
        <w:ind w:left="0" w:right="0" w:firstLine="560"/>
        <w:spacing w:before="450" w:after="450" w:line="312" w:lineRule="auto"/>
      </w:pPr>
      <w:r>
        <w:rPr>
          <w:rFonts w:ascii="宋体" w:hAnsi="宋体" w:eastAsia="宋体" w:cs="宋体"/>
          <w:color w:val="000"/>
          <w:sz w:val="28"/>
          <w:szCs w:val="28"/>
        </w:rPr>
        <w:t xml:space="preserve">&gt;三、加强规范性文件监管，确保政令统一</w:t>
      </w:r>
    </w:p>
    <w:p>
      <w:pPr>
        <w:ind w:left="0" w:right="0" w:firstLine="560"/>
        <w:spacing w:before="450" w:after="450" w:line="312" w:lineRule="auto"/>
      </w:pPr>
      <w:r>
        <w:rPr>
          <w:rFonts w:ascii="宋体" w:hAnsi="宋体" w:eastAsia="宋体" w:cs="宋体"/>
          <w:color w:val="000"/>
          <w:sz w:val="28"/>
          <w:szCs w:val="28"/>
        </w:rPr>
        <w:t xml:space="preserve">根据《邢台市规范性文件前置审查和备案规定》，县政府下发了《关于严格落实规范性文件前置审查和备案制度的通知》，一是严格了规范性文件的制定权限和发布程序，杜绝违法设立行政许可、行政处罚、行政强制、行政收费等权力。不得违法增加公民、法人或其他组织的义务。不符合制定程序要求的，不得发布实行，不按规定公布的，不得作为行政管理的依据。二是完善备案审查制度，坚持有件必备，有备必审、有错必纠的原则。三是推行前置审核、定期评估和清理制度。年度制定规范性文件的立项计划，规范性文件出台前，均先由法制机构进行合法性、合理性、适当性和科学性审核把关，未经审核不出台，出台实施后半年内_组织对该文件的合理性、便捷性、操作性进行评估。每两年对规范性文件进行一次全面清理，错误或不适用的修改或废止。今年，共审核了《任县入驻项目管理暂行办法》等规范性文件15件，其中针对征地拆迁出台了9件规范性文件。清理规范性文件31件，继续实施的有11件，修改8件，废止12件。</w:t>
      </w:r>
    </w:p>
    <w:p>
      <w:pPr>
        <w:ind w:left="0" w:right="0" w:firstLine="560"/>
        <w:spacing w:before="450" w:after="450" w:line="312" w:lineRule="auto"/>
      </w:pPr>
      <w:r>
        <w:rPr>
          <w:rFonts w:ascii="宋体" w:hAnsi="宋体" w:eastAsia="宋体" w:cs="宋体"/>
          <w:color w:val="000"/>
          <w:sz w:val="28"/>
          <w:szCs w:val="28"/>
        </w:rPr>
        <w:t xml:space="preserve">&gt;四、完善行政监督机制，加大对行政行为的监督力度</w:t>
      </w:r>
    </w:p>
    <w:p>
      <w:pPr>
        <w:ind w:left="0" w:right="0" w:firstLine="560"/>
        <w:spacing w:before="450" w:after="450" w:line="312" w:lineRule="auto"/>
      </w:pPr>
      <w:r>
        <w:rPr>
          <w:rFonts w:ascii="宋体" w:hAnsi="宋体" w:eastAsia="宋体" w:cs="宋体"/>
          <w:color w:val="000"/>
          <w:sz w:val="28"/>
          <w:szCs w:val="28"/>
        </w:rPr>
        <w:t xml:space="preserve">(一)主动接受人大依法监督和政协的民主监督。县政府组成人员列席人大或政协会议，认真听取工作整改意见，认真办理人大议案、建议和政协提案。20_年共办理人大代表提出的建议76件，政协委员提案47件。这些议案、建议和提案共涉及县政府系统28个部门单位。9月22日，我办邀请县人大领导组织对工商局、质监局、环保局、安监局等单位进行了依法行政工作视查，促进了我县依法行政工作的开展。</w:t>
      </w:r>
    </w:p>
    <w:p>
      <w:pPr>
        <w:ind w:left="0" w:right="0" w:firstLine="560"/>
        <w:spacing w:before="450" w:after="450" w:line="312" w:lineRule="auto"/>
      </w:pPr>
      <w:r>
        <w:rPr>
          <w:rFonts w:ascii="宋体" w:hAnsi="宋体" w:eastAsia="宋体" w:cs="宋体"/>
          <w:color w:val="000"/>
          <w:sz w:val="28"/>
          <w:szCs w:val="28"/>
        </w:rPr>
        <w:t xml:space="preserve">(二)强化监察机关，审计机关的专门监督，自觉接受法院的审判监督，不断创新层级监督机制。政府_利用罚没许可证年审、行政执法证的发放、规范性文件备审执法检查等多种途径，对政府各部门的行政执法行为进行有效监督。</w:t>
      </w:r>
    </w:p>
    <w:p>
      <w:pPr>
        <w:ind w:left="0" w:right="0" w:firstLine="560"/>
        <w:spacing w:before="450" w:after="450" w:line="312" w:lineRule="auto"/>
      </w:pPr>
      <w:r>
        <w:rPr>
          <w:rFonts w:ascii="宋体" w:hAnsi="宋体" w:eastAsia="宋体" w:cs="宋体"/>
          <w:color w:val="000"/>
          <w:sz w:val="28"/>
          <w:szCs w:val="28"/>
        </w:rPr>
        <w:t xml:space="preserve">(三)认真开展行政执法监督年活动。县政府将今年设为任县行政执法监督年，并下发了《任县行政执法监督年活动实施方案》，“行政执法监督年”活动从20_年5月1日其开始，至12月31日结束，分自查自评、考核评议、汇总上报三个阶段。第一阶段已经结束，根据检查结果，写出了书面报告，并及时下发了第一阶段情况通报，第二阶段已经开始，领导小组抽查了8家单位。县_不定期检查了11个单位，共检查卷宗760件，其中合格卷宗640件，不合格卷宗120件。在检查过程中也发现些问题，如部分卷宗不太规范，行政处罚决定和送达回证等文书资料不全的问题。对发现的问题专门召开会议进行讲评总结，并转发了《邢台市人民政府_公室关于规范我市行政执法文书的通知》，把行政处罚程序统一到省定格式上来。通过这次监督检查活动，进一步树立执法为民理念，强化执法意识，维护公民、法人和其他组织的合法权益，促进依法行政，坚决杜绝不法行为的发生，使行政执法行为得到了进一步规范。</w:t>
      </w:r>
    </w:p>
    <w:p>
      <w:pPr>
        <w:ind w:left="0" w:right="0" w:firstLine="560"/>
        <w:spacing w:before="450" w:after="450" w:line="312" w:lineRule="auto"/>
      </w:pPr>
      <w:r>
        <w:rPr>
          <w:rFonts w:ascii="宋体" w:hAnsi="宋体" w:eastAsia="宋体" w:cs="宋体"/>
          <w:color w:val="000"/>
          <w:sz w:val="28"/>
          <w:szCs w:val="28"/>
        </w:rPr>
        <w:t xml:space="preserve">(四)切实做好行政复议和代理诉讼工作。为切实加强行政复议和行政诉讼工作，提高依法行政水平，县政府办公室下发了《关于进一步加强行政应诉工作的通知》，今年以来县级政府共受理行政复议申请4件。经审理，维持2件、撤销2件。另外，参加行政诉讼和上级政府行政复议案件6件。案件主要涉及土地、房产纠纷、行政性收费、行政处罚等方面。行政复议机构牢固树立复议为民的理念，坚持畅通行政复议渠道，积极受理行政复议案件，不断改进审理方式，努力提高案件审理的效率和质量，充分发挥了化解行政争议，缓解社会矛盾，纠正违法和不当的行政行为，维护公民、法人和其他组织合法权益，促进社会和谐稳定的作用。</w:t>
      </w:r>
    </w:p>
    <w:p>
      <w:pPr>
        <w:ind w:left="0" w:right="0" w:firstLine="560"/>
        <w:spacing w:before="450" w:after="450" w:line="312" w:lineRule="auto"/>
      </w:pPr>
      <w:r>
        <w:rPr>
          <w:rFonts w:ascii="宋体" w:hAnsi="宋体" w:eastAsia="宋体" w:cs="宋体"/>
          <w:color w:val="000"/>
          <w:sz w:val="28"/>
          <w:szCs w:val="28"/>
        </w:rPr>
        <w:t xml:space="preserve">(五)全力以赴做好法制信息报送工作。为贯彻落实《_关于加强法治政府建设的意见》(国发〔20_〕33号)及《邢台市政府法制信息管理考核办法》(邢政法〔20_〕1号)，加强全县政府法制信息的报送、宣传和管理，进一步畅通宣传渠道，丰富宣传内容，提高宣传水平，我县_公室采取了三项措施：</w:t>
      </w:r>
    </w:p>
    <w:p>
      <w:pPr>
        <w:ind w:left="0" w:right="0" w:firstLine="560"/>
        <w:spacing w:before="450" w:after="450" w:line="312" w:lineRule="auto"/>
      </w:pPr>
      <w:r>
        <w:rPr>
          <w:rFonts w:ascii="宋体" w:hAnsi="宋体" w:eastAsia="宋体" w:cs="宋体"/>
          <w:color w:val="000"/>
          <w:sz w:val="28"/>
          <w:szCs w:val="28"/>
        </w:rPr>
        <w:t xml:space="preserve">一是由我办下发了《关于加强政府法制信息报送工作的通知》(任政法〔20_〕4号文件)，要求各单位明确专人负责信息的审查和报送工作;</w:t>
      </w:r>
    </w:p>
    <w:p>
      <w:pPr>
        <w:ind w:left="0" w:right="0" w:firstLine="560"/>
        <w:spacing w:before="450" w:after="450" w:line="312" w:lineRule="auto"/>
      </w:pPr>
      <w:r>
        <w:rPr>
          <w:rFonts w:ascii="宋体" w:hAnsi="宋体" w:eastAsia="宋体" w:cs="宋体"/>
          <w:color w:val="000"/>
          <w:sz w:val="28"/>
          <w:szCs w:val="28"/>
        </w:rPr>
        <w:t xml:space="preserve">二是实行月通报制度，每月将上月的信息报送和采纳情况排出名次汇总后下发给各单位，好的给予通报表扬，差的给予批评;</w:t>
      </w:r>
    </w:p>
    <w:p>
      <w:pPr>
        <w:ind w:left="0" w:right="0" w:firstLine="560"/>
        <w:spacing w:before="450" w:after="450" w:line="312" w:lineRule="auto"/>
      </w:pPr>
      <w:r>
        <w:rPr>
          <w:rFonts w:ascii="宋体" w:hAnsi="宋体" w:eastAsia="宋体" w:cs="宋体"/>
          <w:color w:val="000"/>
          <w:sz w:val="28"/>
          <w:szCs w:val="28"/>
        </w:rPr>
        <w:t xml:space="preserve">三是将信息报送情况纳入年终依法行政考核的范畴，对各单位报送的信息严格按照《邢台市政府法制信息管理考核办法》第八条的规定计算出积分，只有年终积分达到30分的，才可以参加年终依法行政考核，否则给予“一票否决”;上述措施的实施使我县的法制信息工作有了长足进步。截止12月12日，共计上报信息77篇，省政府法制信息网采纳6篇，市政府法制信息网采纳77篇。</w:t>
      </w:r>
    </w:p>
    <w:p>
      <w:pPr>
        <w:ind w:left="0" w:right="0" w:firstLine="560"/>
        <w:spacing w:before="450" w:after="450" w:line="312" w:lineRule="auto"/>
      </w:pPr>
      <w:r>
        <w:rPr>
          <w:rFonts w:ascii="宋体" w:hAnsi="宋体" w:eastAsia="宋体" w:cs="宋体"/>
          <w:color w:val="000"/>
          <w:sz w:val="28"/>
          <w:szCs w:val="28"/>
        </w:rPr>
        <w:t xml:space="preserve">(六)深入开展法制宣传学习工作。为切实提高全县各级行政机关和领导干部的依法行政能力，增强广大人民群众的法律意识，我县开展了一系列学习教育和普法宣传活动。</w:t>
      </w:r>
    </w:p>
    <w:p>
      <w:pPr>
        <w:ind w:left="0" w:right="0" w:firstLine="560"/>
        <w:spacing w:before="450" w:after="450" w:line="312" w:lineRule="auto"/>
      </w:pPr>
      <w:r>
        <w:rPr>
          <w:rFonts w:ascii="宋体" w:hAnsi="宋体" w:eastAsia="宋体" w:cs="宋体"/>
          <w:color w:val="000"/>
          <w:sz w:val="28"/>
          <w:szCs w:val="28"/>
        </w:rPr>
        <w:t xml:space="preserve">一是各级领导干部通过党委(党组)中心组、政府常务会议、党校培训、专题法律讲座等多种形式学法。</w:t>
      </w:r>
    </w:p>
    <w:p>
      <w:pPr>
        <w:ind w:left="0" w:right="0" w:firstLine="560"/>
        <w:spacing w:before="450" w:after="450" w:line="312" w:lineRule="auto"/>
      </w:pPr>
      <w:r>
        <w:rPr>
          <w:rFonts w:ascii="宋体" w:hAnsi="宋体" w:eastAsia="宋体" w:cs="宋体"/>
          <w:color w:val="000"/>
          <w:sz w:val="28"/>
          <w:szCs w:val="28"/>
        </w:rPr>
        <w:t xml:space="preserve">二是加强公务员依法行政知识培训，将依法行政知识纳入菜单式培训内容，举办《公务员法》、《行政强制法》、《行政许可法》、《行政处罚法》《行政复议法》、《行政诉讼法》等各类法律知识讲座，参加培训的人员达500余人次，尤其是把即将实施的《行政强制法》作为年度执法培训的重要内容之一，进一步强化了各单位贯彻执行行政强法的能力。</w:t>
      </w:r>
    </w:p>
    <w:p>
      <w:pPr>
        <w:ind w:left="0" w:right="0" w:firstLine="560"/>
        <w:spacing w:before="450" w:after="450" w:line="312" w:lineRule="auto"/>
      </w:pPr>
      <w:r>
        <w:rPr>
          <w:rFonts w:ascii="宋体" w:hAnsi="宋体" w:eastAsia="宋体" w:cs="宋体"/>
          <w:color w:val="000"/>
          <w:sz w:val="28"/>
          <w:szCs w:val="28"/>
        </w:rPr>
        <w:t xml:space="preserve">三是广泛开展普法宣传教育，以各级领导干部为重点，全面落实“五五”普法规划。</w:t>
      </w:r>
    </w:p>
    <w:p>
      <w:pPr>
        <w:ind w:left="0" w:right="0" w:firstLine="560"/>
        <w:spacing w:before="450" w:after="450" w:line="312" w:lineRule="auto"/>
      </w:pPr>
      <w:r>
        <w:rPr>
          <w:rFonts w:ascii="宋体" w:hAnsi="宋体" w:eastAsia="宋体" w:cs="宋体"/>
          <w:color w:val="000"/>
          <w:sz w:val="28"/>
          <w:szCs w:val="28"/>
        </w:rPr>
        <w:t xml:space="preserve">四是采用以案说法的形式，教育行政执法人员带头遵纪守法。从行政机关工作人员的刑事犯罪案件中、从纪检监察机关立案查处的案件中，从监督检查中发现违法行政的案例中，筛选一些具有代表性、警示性的典型案例进行宣传教育，使广大行政执法人员时刻绷紧依法行政这个弦，时刻保持清醒的头脑与正确的理念。始终坚持按照法定职权、依照法定程序，正确行使自己的权利。通过以上措施，我县的法制宣传工作取得了良好的效果，全县行政机关的领导干部和行政执法人员，依法行政的意识明显增强，依法行政的能力明显提高。</w:t>
      </w:r>
    </w:p>
    <w:p>
      <w:pPr>
        <w:ind w:left="0" w:right="0" w:firstLine="560"/>
        <w:spacing w:before="450" w:after="450" w:line="312" w:lineRule="auto"/>
      </w:pPr>
      <w:r>
        <w:rPr>
          <w:rFonts w:ascii="宋体" w:hAnsi="宋体" w:eastAsia="宋体" w:cs="宋体"/>
          <w:color w:val="000"/>
          <w:sz w:val="28"/>
          <w:szCs w:val="28"/>
        </w:rPr>
        <w:t xml:space="preserve">(七)全面开展依法行政考核工作。为全面推进依法行政，建设法治政府，根据_《全面推进依法行政实施纲要》、《_关于加强市县政府依法行政的决定》和《邢台市依法行政考核办法》的规定，我县制定了《20_年度任县依法行政考核实施方案》，细化了依法行政考核指标和评分标准，考核结果将由县依法行政领导小组办公室按照规定纳入全县依法行政考核成绩之中，作为部门和领导干部业绩评定、评先树优、奖励惩处、选拔任用和全县依法行政年度奖惩的重要依据。</w:t>
      </w:r>
    </w:p>
    <w:p>
      <w:pPr>
        <w:ind w:left="0" w:right="0" w:firstLine="560"/>
        <w:spacing w:before="450" w:after="450" w:line="312" w:lineRule="auto"/>
      </w:pPr>
      <w:r>
        <w:rPr>
          <w:rFonts w:ascii="宋体" w:hAnsi="宋体" w:eastAsia="宋体" w:cs="宋体"/>
          <w:color w:val="000"/>
          <w:sz w:val="28"/>
          <w:szCs w:val="28"/>
        </w:rPr>
        <w:t xml:space="preserve">&gt;五、深化行政执法体制改革，进一步规范行政执法行为</w:t>
      </w:r>
    </w:p>
    <w:p>
      <w:pPr>
        <w:ind w:left="0" w:right="0" w:firstLine="560"/>
        <w:spacing w:before="450" w:after="450" w:line="312" w:lineRule="auto"/>
      </w:pPr>
      <w:r>
        <w:rPr>
          <w:rFonts w:ascii="宋体" w:hAnsi="宋体" w:eastAsia="宋体" w:cs="宋体"/>
          <w:color w:val="000"/>
          <w:sz w:val="28"/>
          <w:szCs w:val="28"/>
        </w:rPr>
        <w:t xml:space="preserve">一是建立行政执法主体、行政执法人员资格信息管理制度。对具有执法主体资格的部门和单位在全社会进行公告，同时重点加强对行政执法人员的信息管理，所有行政执法人员都要参加全市统一的行政执法资格考试并领取行政执法证件才能上岗执法。杜绝无行政执法资格的人员履行行政执法职责，对被聘用履行行政执法职责的合同工、临时工，坚决调离执法岗位。县_对全县现有行政执法人员摸清了底数，建立了台帐，并在网上公告，实行动态管理。</w:t>
      </w:r>
    </w:p>
    <w:p>
      <w:pPr>
        <w:ind w:left="0" w:right="0" w:firstLine="560"/>
        <w:spacing w:before="450" w:after="450" w:line="312" w:lineRule="auto"/>
      </w:pPr>
      <w:r>
        <w:rPr>
          <w:rFonts w:ascii="宋体" w:hAnsi="宋体" w:eastAsia="宋体" w:cs="宋体"/>
          <w:color w:val="000"/>
          <w:sz w:val="28"/>
          <w:szCs w:val="28"/>
        </w:rPr>
        <w:t xml:space="preserve">二是探索规范行政处罚自由裁量基准制度。组织行政执法机关对法律、法规、规章规定的有裁量幅度的行政处罚、行政许可条款进行梳理，能够量化的予以量化，并将细化、量化的行政裁量标准予以公布、执行。</w:t>
      </w:r>
    </w:p>
    <w:p>
      <w:pPr>
        <w:ind w:left="0" w:right="0" w:firstLine="560"/>
        <w:spacing w:before="450" w:after="450" w:line="312" w:lineRule="auto"/>
      </w:pPr>
      <w:r>
        <w:rPr>
          <w:rFonts w:ascii="宋体" w:hAnsi="宋体" w:eastAsia="宋体" w:cs="宋体"/>
          <w:color w:val="000"/>
          <w:sz w:val="28"/>
          <w:szCs w:val="28"/>
        </w:rPr>
        <w:t xml:space="preserve">三是积极探索实行城市管理领域的相对集中行政处罚权制度。我县的相对集中行政处罚权工作方案现已经市_批准，待市政府常务会审查研究。从源头上解决了城市管理领域多头执法、重复执法、执法缺位的问题。</w:t>
      </w:r>
    </w:p>
    <w:p>
      <w:pPr>
        <w:ind w:left="0" w:right="0" w:firstLine="560"/>
        <w:spacing w:before="450" w:after="450" w:line="312" w:lineRule="auto"/>
      </w:pPr>
      <w:r>
        <w:rPr>
          <w:rFonts w:ascii="宋体" w:hAnsi="宋体" w:eastAsia="宋体" w:cs="宋体"/>
          <w:color w:val="000"/>
          <w:sz w:val="28"/>
          <w:szCs w:val="28"/>
        </w:rPr>
        <w:t xml:space="preserve">&gt;六、推进依法行政工作中存在的问题</w:t>
      </w:r>
    </w:p>
    <w:p>
      <w:pPr>
        <w:ind w:left="0" w:right="0" w:firstLine="560"/>
        <w:spacing w:before="450" w:after="450" w:line="312" w:lineRule="auto"/>
      </w:pPr>
      <w:r>
        <w:rPr>
          <w:rFonts w:ascii="宋体" w:hAnsi="宋体" w:eastAsia="宋体" w:cs="宋体"/>
          <w:color w:val="000"/>
          <w:sz w:val="28"/>
          <w:szCs w:val="28"/>
        </w:rPr>
        <w:t xml:space="preserve">(一)依法行政观念有待进一步加强。个别乡镇和部门对学习贯彻依法行政工作重视程度不够，对依法行政的长期性、艰巨性认识不足，片面地认为依法行政工作是政府和部门法制机构的事情，依法行政的自觉性、主动性有待增强;法制队伍建设有待进一步加强，法制宣传的深度和广度有待进一步拓展。</w:t>
      </w:r>
    </w:p>
    <w:p>
      <w:pPr>
        <w:ind w:left="0" w:right="0" w:firstLine="560"/>
        <w:spacing w:before="450" w:after="450" w:line="312" w:lineRule="auto"/>
      </w:pPr>
      <w:r>
        <w:rPr>
          <w:rFonts w:ascii="宋体" w:hAnsi="宋体" w:eastAsia="宋体" w:cs="宋体"/>
          <w:color w:val="000"/>
          <w:sz w:val="28"/>
          <w:szCs w:val="28"/>
        </w:rPr>
        <w:t xml:space="preserve">(二)评议考核机制有待进一步完善。虽然我县制订了依法行政考核实施细则，但政府法制机构对依法行政工作的考核经验还不够丰富，考核机制还有待进一步完善。</w:t>
      </w:r>
    </w:p>
    <w:p>
      <w:pPr>
        <w:ind w:left="0" w:right="0" w:firstLine="560"/>
        <w:spacing w:before="450" w:after="450" w:line="312" w:lineRule="auto"/>
      </w:pPr>
      <w:r>
        <w:rPr>
          <w:rFonts w:ascii="宋体" w:hAnsi="宋体" w:eastAsia="宋体" w:cs="宋体"/>
          <w:color w:val="000"/>
          <w:sz w:val="28"/>
          <w:szCs w:val="28"/>
        </w:rPr>
        <w:t xml:space="preserve">(三)执法行为仍需进一步规范。主要表现为行政执法程序不规范，存在未正确告知行政相对人权利救济的渠道和途径等现象。个别部门行政执法文书制作填写不规范，未按统一的格式制作法律文书，案卷装订不规范;少数单位在执法活动中还存在执法不文明、服务意识差等现象。</w:t>
      </w:r>
    </w:p>
    <w:p>
      <w:pPr>
        <w:ind w:left="0" w:right="0" w:firstLine="560"/>
        <w:spacing w:before="450" w:after="450" w:line="312" w:lineRule="auto"/>
      </w:pPr>
      <w:r>
        <w:rPr>
          <w:rFonts w:ascii="宋体" w:hAnsi="宋体" w:eastAsia="宋体" w:cs="宋体"/>
          <w:color w:val="000"/>
          <w:sz w:val="28"/>
          <w:szCs w:val="28"/>
        </w:rPr>
        <w:t xml:space="preserve">(四)行政监督机制还不够完善。主要表现在政府法制机构代表政府对部门的监督缺乏强制性手段，缺乏权威性;行政执法内部监督力度不够强;人大监督、司法监督、行政监察、审计、行政复议等各种监督没有形成整体监督效能，且多侧重于事后监督。</w:t>
      </w:r>
    </w:p>
    <w:p>
      <w:pPr>
        <w:ind w:left="0" w:right="0" w:firstLine="560"/>
        <w:spacing w:before="450" w:after="450" w:line="312" w:lineRule="auto"/>
      </w:pPr>
      <w:r>
        <w:rPr>
          <w:rFonts w:ascii="宋体" w:hAnsi="宋体" w:eastAsia="宋体" w:cs="宋体"/>
          <w:color w:val="000"/>
          <w:sz w:val="28"/>
          <w:szCs w:val="28"/>
        </w:rPr>
        <w:t xml:space="preserve">&gt;七、20XX年的工作计划和安排</w:t>
      </w:r>
    </w:p>
    <w:p>
      <w:pPr>
        <w:ind w:left="0" w:right="0" w:firstLine="560"/>
        <w:spacing w:before="450" w:after="450" w:line="312" w:lineRule="auto"/>
      </w:pPr>
      <w:r>
        <w:rPr>
          <w:rFonts w:ascii="宋体" w:hAnsi="宋体" w:eastAsia="宋体" w:cs="宋体"/>
          <w:color w:val="000"/>
          <w:sz w:val="28"/>
          <w:szCs w:val="28"/>
        </w:rPr>
        <w:t xml:space="preserve">今后我县的依法行政工作将继续坚持以科学发展观为统领，紧紧围绕全县经济社会发展目标和工作要求，依法履行行政职责，完善决策机制，规范执法行为，强化行政监督，全面推进我区依法行政工作再上新台阶。</w:t>
      </w:r>
    </w:p>
    <w:p>
      <w:pPr>
        <w:ind w:left="0" w:right="0" w:firstLine="560"/>
        <w:spacing w:before="450" w:after="450" w:line="312" w:lineRule="auto"/>
      </w:pPr>
      <w:r>
        <w:rPr>
          <w:rFonts w:ascii="宋体" w:hAnsi="宋体" w:eastAsia="宋体" w:cs="宋体"/>
          <w:color w:val="000"/>
          <w:sz w:val="28"/>
          <w:szCs w:val="28"/>
        </w:rPr>
        <w:t xml:space="preserve">(一)强化依法行政的制度建设。认真对照《河北省依法行政考核办法》要求，结合我县实际建立健全一整套能够确保自身行政行为合法的规章制度。重点完善行政决策听证制度、行政决策后评价制度等。</w:t>
      </w:r>
    </w:p>
    <w:p>
      <w:pPr>
        <w:ind w:left="0" w:right="0" w:firstLine="560"/>
        <w:spacing w:before="450" w:after="450" w:line="312" w:lineRule="auto"/>
      </w:pPr>
      <w:r>
        <w:rPr>
          <w:rFonts w:ascii="宋体" w:hAnsi="宋体" w:eastAsia="宋体" w:cs="宋体"/>
          <w:color w:val="000"/>
          <w:sz w:val="28"/>
          <w:szCs w:val="28"/>
        </w:rPr>
        <w:t xml:space="preserve">(二)进一步规范行政执法行为。全面落实行政执法责任制，依法界定执法职责，对行政执法环节、步骤进行具体规范，切实做到流程清楚、要求具体、期限明确。不断完善行政执法自由裁量权制度，对行政裁量权进一步细化和量化。加大行政执法案卷评查力度，继续开展全县执法案卷评查活动。在做好年度行政执法案卷评查的前提下，向加强日常执法监督转变，促进行政执法机关规范执法。</w:t>
      </w:r>
    </w:p>
    <w:p>
      <w:pPr>
        <w:ind w:left="0" w:right="0" w:firstLine="560"/>
        <w:spacing w:before="450" w:after="450" w:line="312" w:lineRule="auto"/>
      </w:pPr>
      <w:r>
        <w:rPr>
          <w:rFonts w:ascii="宋体" w:hAnsi="宋体" w:eastAsia="宋体" w:cs="宋体"/>
          <w:color w:val="000"/>
          <w:sz w:val="28"/>
          <w:szCs w:val="28"/>
        </w:rPr>
        <w:t xml:space="preserve">(三)构建依法行政考核和责任追究机制。结合《邢台市依法行政考核标准》各项要求，进一步完善依法行政工作目标考核内容。积极探索和建立经常性的执法监督机制，加大行政执法监督力度。加强对行政执法机关及其执法人员行使职权和履行法定义务情况的评议考核，加大责任追究力度。</w:t>
      </w:r>
    </w:p>
    <w:p>
      <w:pPr>
        <w:ind w:left="0" w:right="0" w:firstLine="560"/>
        <w:spacing w:before="450" w:after="450" w:line="312" w:lineRule="auto"/>
      </w:pPr>
      <w:r>
        <w:rPr>
          <w:rFonts w:ascii="宋体" w:hAnsi="宋体" w:eastAsia="宋体" w:cs="宋体"/>
          <w:color w:val="000"/>
          <w:sz w:val="28"/>
          <w:szCs w:val="28"/>
        </w:rPr>
        <w:t xml:space="preserve">(四)完善监督制约机制。在加强行政监督的同时，更加注重社会特别是广大群众对执法行为的监督。完善规范性文件报备制度，拓宽对规范性文件的监督渠道。加强行政复议和应诉工作，畅通复议渠道，深入推行行政机关负责人出庭应诉制度。</w:t>
      </w:r>
    </w:p>
    <w:p>
      <w:pPr>
        <w:ind w:left="0" w:right="0" w:firstLine="560"/>
        <w:spacing w:before="450" w:after="450" w:line="312" w:lineRule="auto"/>
      </w:pPr>
      <w:r>
        <w:rPr>
          <w:rFonts w:ascii="黑体" w:hAnsi="黑体" w:eastAsia="黑体" w:cs="黑体"/>
          <w:color w:val="000000"/>
          <w:sz w:val="36"/>
          <w:szCs w:val="36"/>
          <w:b w:val="1"/>
          <w:bCs w:val="1"/>
        </w:rPr>
        <w:t xml:space="preserve">宝山区法治工作总结8</w:t>
      </w:r>
    </w:p>
    <w:p>
      <w:pPr>
        <w:ind w:left="0" w:right="0" w:firstLine="560"/>
        <w:spacing w:before="450" w:after="450" w:line="312" w:lineRule="auto"/>
      </w:pPr>
      <w:r>
        <w:rPr>
          <w:rFonts w:ascii="宋体" w:hAnsi="宋体" w:eastAsia="宋体" w:cs="宋体"/>
          <w:color w:val="000"/>
          <w:sz w:val="28"/>
          <w:szCs w:val="28"/>
        </w:rPr>
        <w:t xml:space="preserve">上半年，我局根据上级部门的要求，以依法治国方略为指导，以深化医疗卫生体制改革、推进法治进程为中心，密切结合卫生工作的实际，广泛开展普法教育工作，积极而又稳妥地推进依法治国的进程，把卫生改革和发展的各项工作纳入法制轨道，促进了各项工作健康、协调的发展。</w:t>
      </w:r>
    </w:p>
    <w:p>
      <w:pPr>
        <w:ind w:left="0" w:right="0" w:firstLine="560"/>
        <w:spacing w:before="450" w:after="450" w:line="312" w:lineRule="auto"/>
      </w:pPr>
      <w:r>
        <w:rPr>
          <w:rFonts w:ascii="宋体" w:hAnsi="宋体" w:eastAsia="宋体" w:cs="宋体"/>
          <w:color w:val="000"/>
          <w:sz w:val="28"/>
          <w:szCs w:val="28"/>
        </w:rPr>
        <w:t xml:space="preserve">&gt;一、实行目标责任制，建立推进依法行政工作的长效机制</w:t>
      </w:r>
    </w:p>
    <w:p>
      <w:pPr>
        <w:ind w:left="0" w:right="0" w:firstLine="560"/>
        <w:spacing w:before="450" w:after="450" w:line="312" w:lineRule="auto"/>
      </w:pPr>
      <w:r>
        <w:rPr>
          <w:rFonts w:ascii="宋体" w:hAnsi="宋体" w:eastAsia="宋体" w:cs="宋体"/>
          <w:color w:val="000"/>
          <w:sz w:val="28"/>
          <w:szCs w:val="28"/>
        </w:rPr>
        <w:t xml:space="preserve">按照上级法制工作要点，结合我局实际，制定了我局20xx年度依法行政责任目标及考核办法，将依法行政工作纳入全局总体责任目标进行考核管理，半年初评、年终总结，做到了有布置、有检查、有落实、有奖惩，形成了一级报一级、层层抓落实的良好局面，初步形成了推进部门依法行政工作的长效机制。</w:t>
      </w:r>
    </w:p>
    <w:p>
      <w:pPr>
        <w:ind w:left="0" w:right="0" w:firstLine="560"/>
        <w:spacing w:before="450" w:after="450" w:line="312" w:lineRule="auto"/>
      </w:pPr>
      <w:r>
        <w:rPr>
          <w:rFonts w:ascii="宋体" w:hAnsi="宋体" w:eastAsia="宋体" w:cs="宋体"/>
          <w:color w:val="000"/>
          <w:sz w:val="28"/>
          <w:szCs w:val="28"/>
        </w:rPr>
        <w:t xml:space="preserve">&gt;二、认真推行行政执法责任，提高部门依法行政工作水平</w:t>
      </w:r>
    </w:p>
    <w:p>
      <w:pPr>
        <w:ind w:left="0" w:right="0" w:firstLine="560"/>
        <w:spacing w:before="450" w:after="450" w:line="312" w:lineRule="auto"/>
      </w:pPr>
      <w:r>
        <w:rPr>
          <w:rFonts w:ascii="宋体" w:hAnsi="宋体" w:eastAsia="宋体" w:cs="宋体"/>
          <w:color w:val="000"/>
          <w:sz w:val="28"/>
          <w:szCs w:val="28"/>
        </w:rPr>
        <w:t xml:space="preserve">1、建立健全各项规章制度，确保推进行政执法责任制工作的顺利进行，建立健全了《行政处罚自由裁量权适用规则》、《执法责任制评议考核办法》等规章制度，有力地保证了部门依法行政工作的顺利开展。在执法实践中，认真落实行政处罚自由裁量阶次制度，将合法行政与合理行政有机地结合起来，最大限度地保证行政 的公平公正、合法合理，推行说理式执法文书，行政执法文书尽可能地打印制作，特别不在行政处罚告知书和决定书中将当事人违反的法律法规条款予以全文引用，不仅保证了当事人的知情权，而且宣传了卫生法律法规，使执法与普法有机融合，达到了在执法中普法和在普法中执法的良好效果，减少了执法助力。</w:t>
      </w:r>
    </w:p>
    <w:p>
      <w:pPr>
        <w:ind w:left="0" w:right="0" w:firstLine="560"/>
        <w:spacing w:before="450" w:after="450" w:line="312" w:lineRule="auto"/>
      </w:pPr>
      <w:r>
        <w:rPr>
          <w:rFonts w:ascii="宋体" w:hAnsi="宋体" w:eastAsia="宋体" w:cs="宋体"/>
          <w:color w:val="000"/>
          <w:sz w:val="28"/>
          <w:szCs w:val="28"/>
        </w:rPr>
        <w:t xml:space="preserve">2、落实两法衔接与行政处罚决定备案制度，自觉接受法制、检察部门的监督，对在备案中存在的问题，及时采取措施予以纠正。同时，加强执法人员和执法证件的管理、加强培训、严格考试考核，自觉做到持证上岗，亮证执法。</w:t>
      </w:r>
    </w:p>
    <w:p>
      <w:pPr>
        <w:ind w:left="0" w:right="0" w:firstLine="560"/>
        <w:spacing w:before="450" w:after="450" w:line="312" w:lineRule="auto"/>
      </w:pPr>
      <w:r>
        <w:rPr>
          <w:rFonts w:ascii="宋体" w:hAnsi="宋体" w:eastAsia="宋体" w:cs="宋体"/>
          <w:color w:val="000"/>
          <w:sz w:val="28"/>
          <w:szCs w:val="28"/>
        </w:rPr>
        <w:t xml:space="preserve">3、落实规范性文件法制审核向上级部门备案工作制度，确保部门制定的规范性文件的合法性和适当性，确保审核率100%，备案率100%。</w:t>
      </w:r>
    </w:p>
    <w:p>
      <w:pPr>
        <w:ind w:left="0" w:right="0" w:firstLine="560"/>
        <w:spacing w:before="450" w:after="450" w:line="312" w:lineRule="auto"/>
      </w:pPr>
      <w:r>
        <w:rPr>
          <w:rFonts w:ascii="宋体" w:hAnsi="宋体" w:eastAsia="宋体" w:cs="宋体"/>
          <w:color w:val="000"/>
          <w:sz w:val="28"/>
          <w:szCs w:val="28"/>
        </w:rPr>
        <w:t xml:space="preserve">4、加强法制宣传，营造良好的法制环境。组织开展了各个重大节点的集中宣传和免费义诊咨询活动，提高了医疗卫生法律法规的普及率，取得了较好的成果。</w:t>
      </w:r>
    </w:p>
    <w:p>
      <w:pPr>
        <w:ind w:left="0" w:right="0" w:firstLine="560"/>
        <w:spacing w:before="450" w:after="450" w:line="312" w:lineRule="auto"/>
      </w:pPr>
      <w:r>
        <w:rPr>
          <w:rFonts w:ascii="宋体" w:hAnsi="宋体" w:eastAsia="宋体" w:cs="宋体"/>
          <w:color w:val="000"/>
          <w:sz w:val="28"/>
          <w:szCs w:val="28"/>
        </w:rPr>
        <w:t xml:space="preserve">5、认真做好案件审理和整理归档工作。上半年共办理行政执法案件36起，无发生行政复议诉讼案件。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2025-04-01T05:57:02+08:00</dcterms:created>
  <dcterms:modified xsi:type="dcterms:W3CDTF">2025-04-01T05:57:02+08:00</dcterms:modified>
</cp:coreProperties>
</file>

<file path=docProps/custom.xml><?xml version="1.0" encoding="utf-8"?>
<Properties xmlns="http://schemas.openxmlformats.org/officeDocument/2006/custom-properties" xmlns:vt="http://schemas.openxmlformats.org/officeDocument/2006/docPropsVTypes"/>
</file>