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读书节长知识活动总结范文</w:t>
      </w:r>
      <w:bookmarkEnd w:id="1"/>
    </w:p>
    <w:p>
      <w:pPr>
        <w:jc w:val="center"/>
        <w:spacing w:before="0" w:after="450"/>
      </w:pPr>
      <w:r>
        <w:rPr>
          <w:rFonts w:ascii="Arial" w:hAnsi="Arial" w:eastAsia="Arial" w:cs="Arial"/>
          <w:color w:val="999999"/>
          <w:sz w:val="20"/>
          <w:szCs w:val="20"/>
        </w:rPr>
        <w:t xml:space="preserve">来源：网络  作者：寂静之音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读书节长知识活动总结范文五篇每一次的活动总结，都有助于我们了解活动中的得与失,检验活动的总体效果,最终总结经验教训,提高我们的实践能力。下面就是小编给大家带来的读书节长知识活动总结范文五篇，欢迎查阅！&gt;读书节长知识活动总结范文1本学期将读书...</w:t>
      </w:r>
    </w:p>
    <w:p>
      <w:pPr>
        <w:ind w:left="0" w:right="0" w:firstLine="560"/>
        <w:spacing w:before="450" w:after="450" w:line="312" w:lineRule="auto"/>
      </w:pPr>
      <w:r>
        <w:rPr>
          <w:rFonts w:ascii="宋体" w:hAnsi="宋体" w:eastAsia="宋体" w:cs="宋体"/>
          <w:color w:val="000"/>
          <w:sz w:val="28"/>
          <w:szCs w:val="28"/>
        </w:rPr>
        <w:t xml:space="preserve">读书节长知识活动总结范文五篇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每一次的活动总结，都有助于我们了解活动中的得与失,检验活动的总体效果,最终总结经验教训,提高我们的实践能力。下面就是小编给大家带来的读书节长知识活动总结范文五篇，欢迎查阅！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&gt;读书节长知识活动总结范文1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&gt;读书节长知识活动总结范文2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&gt;读书节长知识活动总结范文3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&gt;读书节长知识活动总结范文4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&gt;读书节长知识活动总结范文5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2025-01-22T21:54:46+08:00</dcterms:created>
  <dcterms:modified xsi:type="dcterms:W3CDTF">2025-01-22T21:54:46+08:00</dcterms:modified>
</cp:coreProperties>
</file>

<file path=docProps/custom.xml><?xml version="1.0" encoding="utf-8"?>
<Properties xmlns="http://schemas.openxmlformats.org/officeDocument/2006/custom-properties" xmlns:vt="http://schemas.openxmlformats.org/officeDocument/2006/docPropsVTypes"/>
</file>