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关于建党100周年思想总结【三篇】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以下是为大家整理的关于建党100周年思想总结的文章3篇 ,欢迎品鉴！【篇一】建党100周年思想总结　　今天上午，省政协主席、党组书记李微微主持召开省政协党组会议，进一步学习在庆...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以下是为大家整理的关于建党100周年思想总结的文章3篇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【篇一】建党100周年思想总结</w:t>
      </w:r>
    </w:p>
    <w:p>
      <w:pPr>
        <w:ind w:left="0" w:right="0" w:firstLine="560"/>
        <w:spacing w:before="450" w:after="450" w:line="312" w:lineRule="auto"/>
      </w:pPr>
      <w:r>
        <w:rPr>
          <w:rFonts w:ascii="宋体" w:hAnsi="宋体" w:eastAsia="宋体" w:cs="宋体"/>
          <w:color w:val="000"/>
          <w:sz w:val="28"/>
          <w:szCs w:val="28"/>
        </w:rPr>
        <w:t xml:space="preserve">　　今天上午，省政协主席、党组书记李微微主持召开省政协党组会议，进一步学习在庆祝中国共产党成立100周年大会上的重要讲话精神，就省政协抓好学习贯彻落实工作进一步明确要求。</w:t>
      </w:r>
    </w:p>
    <w:p>
      <w:pPr>
        <w:ind w:left="0" w:right="0" w:firstLine="560"/>
        <w:spacing w:before="450" w:after="450" w:line="312" w:lineRule="auto"/>
      </w:pPr>
      <w:r>
        <w:rPr>
          <w:rFonts w:ascii="宋体" w:hAnsi="宋体" w:eastAsia="宋体" w:cs="宋体"/>
          <w:color w:val="000"/>
          <w:sz w:val="28"/>
          <w:szCs w:val="28"/>
        </w:rPr>
        <w:t xml:space="preserve">　　省政协领导孙建国、王晓琴、思想汇报范文欧阳斌、葛洪元、袁新华参加会议，省政协机关党组成员列席会议。</w:t>
      </w:r>
    </w:p>
    <w:p>
      <w:pPr>
        <w:ind w:left="0" w:right="0" w:firstLine="560"/>
        <w:spacing w:before="450" w:after="450" w:line="312" w:lineRule="auto"/>
      </w:pPr>
      <w:r>
        <w:rPr>
          <w:rFonts w:ascii="宋体" w:hAnsi="宋体" w:eastAsia="宋体" w:cs="宋体"/>
          <w:color w:val="000"/>
          <w:sz w:val="28"/>
          <w:szCs w:val="28"/>
        </w:rPr>
        <w:t xml:space="preserve">　　会议强调，的重要讲话，站在历史演进、时代发展和战略全局的高度，全面总结了我们党100年来团结带领全国各族人民不懈奋斗的光辉历程、伟大贡献和历史启示，深刻阐述了不忘初心、继续前进必须牢牢把握的八个方面重要要求，科学展望了党和人民事业发展的光明前景。讲话高瞻远瞩、统揽全局、意蕴深厚、内涵丰富，通篇闪耀着马克思主义真理的光辉，是马克思主义中国化的最新理论成果，是全党在新的历史条件下进行具有许多新的历史特点的伟大斗争的政治宣言，是实现中华民族伟大复兴中国梦的冲锋号角，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　　会议要求，全省各级政协组织一定要充分认识学习贯彻 七一 重要讲话精神的重大意义，结合学习等中央领导同志关于政协工作系列重要讲话、重要论断、重要指示和重要批示精神，深刻领会精神内涵、准确把握精神实质，自觉贯彻落实到政协各项工作中。</w:t>
      </w:r>
    </w:p>
    <w:p>
      <w:pPr>
        <w:ind w:left="0" w:right="0" w:firstLine="560"/>
        <w:spacing w:before="450" w:after="450" w:line="312" w:lineRule="auto"/>
      </w:pPr>
      <w:r>
        <w:rPr>
          <w:rFonts w:ascii="宋体" w:hAnsi="宋体" w:eastAsia="宋体" w:cs="宋体"/>
          <w:color w:val="000"/>
          <w:sz w:val="28"/>
          <w:szCs w:val="28"/>
        </w:rPr>
        <w:t xml:space="preserve">　　一是要认真学习讲话。把学习 七一 重要讲话作为当前全省各级政协组织的重要政治任务，按照中央和省委的要求，结合 两学一做 第二专题的学习教育，加强组织领导，精心部署安排，迅速兴起学习贯彻 七一 重要讲话精神的热潮。省政协两级党组要在学习中发挥模范带头作用，各个党支部要结合实际，组织好广大党员、干部的学习研讨，切实做到入心入脑、见行见效，增强 四个自信 ，坚定前进方向，永葆奋斗精神。</w:t>
      </w:r>
    </w:p>
    <w:p>
      <w:pPr>
        <w:ind w:left="0" w:right="0" w:firstLine="560"/>
        <w:spacing w:before="450" w:after="450" w:line="312" w:lineRule="auto"/>
      </w:pPr>
      <w:r>
        <w:rPr>
          <w:rFonts w:ascii="宋体" w:hAnsi="宋体" w:eastAsia="宋体" w:cs="宋体"/>
          <w:color w:val="000"/>
          <w:sz w:val="28"/>
          <w:szCs w:val="28"/>
        </w:rPr>
        <w:t xml:space="preserve">　　二是要坚持党的领导。坚定政协事业的正确政治方向，在思想上政治上行动上坚决同以同志为的党中央保持高度一致，与省委保持高度一致，确保党的方针政策、中央和省委的决策部署在政协落地生根，取得实效。坚持省政协党组向省委请示报告制度，重要工作及时报告，重大问题及时请示，年度协商计划报经省委研究批准。要在政协工作中切实发挥政协党组的领导核心作用，增强党的意识、政治意识、责任意识。</w:t>
      </w:r>
    </w:p>
    <w:p>
      <w:pPr>
        <w:ind w:left="0" w:right="0" w:firstLine="560"/>
        <w:spacing w:before="450" w:after="450" w:line="312" w:lineRule="auto"/>
      </w:pPr>
      <w:r>
        <w:rPr>
          <w:rFonts w:ascii="宋体" w:hAnsi="宋体" w:eastAsia="宋体" w:cs="宋体"/>
          <w:color w:val="000"/>
          <w:sz w:val="28"/>
          <w:szCs w:val="28"/>
        </w:rPr>
        <w:t xml:space="preserve">　　三是要践行履职为民。坚持 人民政协为人民 的理念，关注涉及人民群众切身利益的实际问题，开展调研，为民建言。要把助推脱贫攻坚作为当前和今后几年政协工作的重点，认真实施 五年行动计划 ，深入开展 三个一 行动，全力搞好 关于我省精准扶贫、精准脱贫政策的完善和落实 的调研、协商和监督，为打赢我省脱贫攻坚战作出政协应有的贡献。</w:t>
      </w:r>
    </w:p>
    <w:p>
      <w:pPr>
        <w:ind w:left="0" w:right="0" w:firstLine="560"/>
        <w:spacing w:before="450" w:after="450" w:line="312" w:lineRule="auto"/>
      </w:pPr>
      <w:r>
        <w:rPr>
          <w:rFonts w:ascii="宋体" w:hAnsi="宋体" w:eastAsia="宋体" w:cs="宋体"/>
          <w:color w:val="000"/>
          <w:sz w:val="28"/>
          <w:szCs w:val="28"/>
        </w:rPr>
        <w:t xml:space="preserve">　　四是要把握性质定位。依照宪法法律和政协章程，深刻把握人民政协的性质定位，务求到位不越位、帮忙不添乱，充分发挥政协作为协商的重要机构、重要平台和重要渠道作用。要坚持团结民主两大主题，不断筑牢共同思想政治基础，巩固已有共识、推动形成新的共识，扎扎实实做好争取人心、汇聚力量的工作。</w:t>
      </w:r>
    </w:p>
    <w:p>
      <w:pPr>
        <w:ind w:left="0" w:right="0" w:firstLine="560"/>
        <w:spacing w:before="450" w:after="450" w:line="312" w:lineRule="auto"/>
      </w:pPr>
      <w:r>
        <w:rPr>
          <w:rFonts w:ascii="宋体" w:hAnsi="宋体" w:eastAsia="宋体" w:cs="宋体"/>
          <w:color w:val="000"/>
          <w:sz w:val="28"/>
          <w:szCs w:val="28"/>
        </w:rPr>
        <w:t xml:space="preserve">　　五是要提升履职能力。切实加强自身建设，不断推进履职能力建设，提高政治把握能力、调查研究能力、联系群众能力和合作共事能力，做到建言建在需要时、议政议到点子上、监督监在关键处，使政协的调查研究和协商议政真正成为党和政府科学决策、民主决策的重要环节。</w:t>
      </w:r>
    </w:p>
    <w:p>
      <w:pPr>
        <w:ind w:left="0" w:right="0" w:firstLine="560"/>
        <w:spacing w:before="450" w:after="450" w:line="312" w:lineRule="auto"/>
      </w:pPr>
      <w:r>
        <w:rPr>
          <w:rFonts w:ascii="宋体" w:hAnsi="宋体" w:eastAsia="宋体" w:cs="宋体"/>
          <w:color w:val="000"/>
          <w:sz w:val="28"/>
          <w:szCs w:val="28"/>
        </w:rPr>
        <w:t xml:space="preserve">　　会议审定了省政协党组中心组 两学一做 学习教育 讲规矩、有纪律 专题学习讨论方案，强调要坚持高标准、严要求，精心组织实施，确保第二专题学习教育取得实效。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【篇二】建党100周年思想总结</w:t>
      </w:r>
    </w:p>
    <w:p>
      <w:pPr>
        <w:ind w:left="0" w:right="0" w:firstLine="560"/>
        <w:spacing w:before="450" w:after="450" w:line="312" w:lineRule="auto"/>
      </w:pPr>
      <w:r>
        <w:rPr>
          <w:rFonts w:ascii="宋体" w:hAnsi="宋体" w:eastAsia="宋体" w:cs="宋体"/>
          <w:color w:val="000"/>
          <w:sz w:val="28"/>
          <w:szCs w:val="28"/>
        </w:rPr>
        <w:t xml:space="preserve">　　七一 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旗帜鲜明讲政治，永远跟党走。正如 总书记所言：办好中国的事情，关键在党。国家富强、民族复兴、人民幸福，任何一道发展的考题都不能轻视。尤其是党的十八大以来，在以 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　　坚持思想建党、理论强党，在思想上来一次升华、在精神上来一次洗礼，我们就能更好牢记初心使命，奋进复兴征程。正在全党开展的 不忘初心、牢记使命 主题教育，要用 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　　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　　今天，我们要铭记历史珍惜现在。更加紧密地团结在以 同志为核心的党中央周围，增强 四个意识 、坚定 四个自信 、做到 两个维护 。 总书记强调， 我们党在这场历史性考试中取得了优异成绩。同时，这场考试还没有结束，还在继续 。优异，没有，只能用 更加 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【篇三】建党100周年思想总结</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1921年6月。100年前的7月1日，伴随着中国共产党的诞生，中华民族走上了救亡图存的强国之路。经过几十年艰苦卓绝的奋斗，多少共产党人抛头颅、洒热血，崭新的中华人民共和国终于如一轮红日，在世界的东方冉冉升起。在党的生日来临之际，党员干部可从以下四个方面献礼 七一 。</w:t>
      </w:r>
    </w:p>
    <w:p>
      <w:pPr>
        <w:ind w:left="0" w:right="0" w:firstLine="560"/>
        <w:spacing w:before="450" w:after="450" w:line="312" w:lineRule="auto"/>
      </w:pPr>
      <w:r>
        <w:rPr>
          <w:rFonts w:ascii="宋体" w:hAnsi="宋体" w:eastAsia="宋体" w:cs="宋体"/>
          <w:color w:val="000"/>
          <w:sz w:val="28"/>
          <w:szCs w:val="28"/>
        </w:rPr>
        <w:t xml:space="preserve">　　心中揣着忠诚，做 讲政治、有信仰 的先锋。古人讲， 天下大德，莫过于忠 。作为一名共产党员，心中有党是政治灵魂，对党忠诚是第一要求。忠诚，就是思想上高度一致、情感上高度认同、心理上高度信赖、行动上高度自觉。忠诚要害在 绝对 ，就是唯一的、彻底的、无条件的、不掺任何杂质的、没有任何水分的忠诚，不是 口是心非 的伪忠诚，也不是 纯度不高 的亚忠诚，更不是 讨价还价 的有条件忠诚。近年来，我们先后参加了群众路线、三严三实 、两学一做 学习教育、 不忘初心、牢记使命 主题教育等各项活动，都是从思想上，对我们的党性修养进行洗礼和升华，下步我们经开村党组织还要多做 自选动作 ，到一些著名党性教育基地，去追根溯源，寻望初心。同时，在日常生活学习中，大家要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　　头上顶着组织，做 顾大局、识大体 的先锋。 总书记指出： 党的力量来自组织，组织能使力量倍增。 我们要强化党的意识，牢记自己的第一身份是共产党员，第一职责是为党工作，做到忠诚于组织，任何时候都与党同心同德。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无论何时何地，必须在思想上行动上始终与上级保持高度一致，对待组织交给的任务、做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　　肩上扛着责任，做 勇担当、重实干 的先锋。敢于担当是检验新时期好干部的标准，有多大担当就有多大事业。工作中有失误、有问题是在所难免的，但绝不能就此因噎废食，而是要稳得住、沉得下，将火热的实践作为最好的课堂，学真本领、练真功夫。做起而行之的行动者、不做坐而论道的清谈客，做敢于争先的进取者，不做徘徊不前的保守派。面对困难矛盾，要敢于知重负重，敢于迎难而上，面对大是大非，要敢于亮剑，敢于同歪风邪气作斗争，做疾风劲草、当烈火真金。作为新时代的党员干部，更应该用铁的肩膀扛起应该肩负的担子，努力创造经得起实践、人民、历史检验的业绩。始终把人民利益放在第一位，把实现好、维护好、发展好最广大人民根本利益作为一切工作的出发点和落脚点，始终与人民心心相印、同甘共苦、团结奋斗，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脚下踩着底线，做 严纪律、守规矩 的先锋。加强纪律性，革命无不胜。我们党之所以能够取得一个个胜利，重要的一个方面就是纪律严明。党员干部身份特殊，一言一行都在民众的监督下，说错话做错事都会引起强烈反响。党员干部应该行有所止，将党性、作风摆在首位，才能避免行为跑偏。要带头做好表率，带头加强学习，带头严格自律，带头清正廉洁，带头勤勉敬业，严格遵守中央八项规定和行业相关要求，自觉抵制不良风气，厉行勤俭节约。管住嘴，严守保密纪律；管住手，该自己管的事再难也不袖手旁观，不该管的事情坚决不插手，不该要的东西坚决不伸手；管住腿，不该去的地方坚决不去，只有站得正、行得端、过得硬，才能树立起风清气正廉洁的良好形象。时刻保持强烈的底线思维，旗帜鲜明地激浊扬清、带头严格执行制度规定，守住不可逾越的红线，决不能在纪律规矩上放纵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2025-01-22T23:54:42+08:00</dcterms:created>
  <dcterms:modified xsi:type="dcterms:W3CDTF">2025-01-22T23:54:42+08:00</dcterms:modified>
</cp:coreProperties>
</file>

<file path=docProps/custom.xml><?xml version="1.0" encoding="utf-8"?>
<Properties xmlns="http://schemas.openxmlformats.org/officeDocument/2006/custom-properties" xmlns:vt="http://schemas.openxmlformats.org/officeDocument/2006/docPropsVTypes"/>
</file>