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202_年政法队伍开展教育整顿工作总结三篇</w:t>
      </w:r>
      <w:bookmarkEnd w:id="1"/>
    </w:p>
    <w:p>
      <w:pPr>
        <w:jc w:val="center"/>
        <w:spacing w:before="0" w:after="450"/>
      </w:pPr>
      <w:r>
        <w:rPr>
          <w:rFonts w:ascii="Arial" w:hAnsi="Arial" w:eastAsia="Arial" w:cs="Arial"/>
          <w:color w:val="999999"/>
          <w:sz w:val="20"/>
          <w:szCs w:val="20"/>
        </w:rPr>
        <w:t xml:space="preserve">来源：网络  作者：红叶飘零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以年终总结、半年总结和季度总结最为常见和多用。就其内容而言，工作总结就是把一个时间段的工作进行一次全面系统的总检查、总评价、总分析、总研究，并分析成绩的不足，从而得出引以为戒的经验。...</w:t>
      </w:r>
    </w:p>
    <w:p>
      <w:pPr>
        <w:ind w:left="0" w:right="0" w:firstLine="560"/>
        <w:spacing w:before="450" w:after="450" w:line="312" w:lineRule="auto"/>
      </w:pPr>
      <w:r>
        <w:rPr>
          <w:rFonts w:ascii="宋体" w:hAnsi="宋体" w:eastAsia="宋体" w:cs="宋体"/>
          <w:color w:val="000"/>
          <w:sz w:val="28"/>
          <w:szCs w:val="28"/>
        </w:rPr>
        <w:t xml:space="preserve">工作总结(JobSummary/WorkSummary)，以年终总结、半年总结和季度总结最为常见和多用。就其内容而言，工作总结就是把一个时间段的工作进行一次全面系统的总检查、总评价、总分析、总研究，并分析成绩的不足，从而得出引以为戒的经验。第一文档网精心为大家整理了202_年政法队伍开展教育整顿工作总结三篇，希望对你有帮助。</w:t>
      </w:r>
    </w:p>
    <w:p>
      <w:pPr>
        <w:ind w:left="0" w:right="0" w:firstLine="560"/>
        <w:spacing w:before="450" w:after="450" w:line="312" w:lineRule="auto"/>
      </w:pPr>
      <w:r>
        <w:rPr>
          <w:rFonts w:ascii="黑体" w:hAnsi="黑体" w:eastAsia="黑体" w:cs="黑体"/>
          <w:color w:val="000000"/>
          <w:sz w:val="36"/>
          <w:szCs w:val="36"/>
          <w:b w:val="1"/>
          <w:bCs w:val="1"/>
        </w:rPr>
        <w:t xml:space="preserve">　　 202_年政法队伍开展教育整顿工作总结一篇</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xx县政法队伍教育整顿在县委的统一领导下，严格按照中央、省委、市委的总体部署，以“开局即决战、起步即冲刺”的姿态，紧紧围绕“高起点谋划、高标准要求、高质量推进、高效率学习”要求，有力有序有效推进教育整顿各项工作，取得了阶段性成效。现将有关情况报告如下。</w:t>
      </w:r>
    </w:p>
    <w:p>
      <w:pPr>
        <w:ind w:left="0" w:right="0" w:firstLine="560"/>
        <w:spacing w:before="450" w:after="450" w:line="312" w:lineRule="auto"/>
      </w:pPr>
      <w:r>
        <w:rPr>
          <w:rFonts w:ascii="宋体" w:hAnsi="宋体" w:eastAsia="宋体" w:cs="宋体"/>
          <w:color w:val="000"/>
          <w:sz w:val="28"/>
          <w:szCs w:val="28"/>
        </w:rPr>
        <w:t xml:space="preserve">&gt;　　一、工作推进情况</w:t>
      </w:r>
    </w:p>
    <w:p>
      <w:pPr>
        <w:ind w:left="0" w:right="0" w:firstLine="560"/>
        <w:spacing w:before="450" w:after="450" w:line="312" w:lineRule="auto"/>
      </w:pPr>
      <w:r>
        <w:rPr>
          <w:rFonts w:ascii="宋体" w:hAnsi="宋体" w:eastAsia="宋体" w:cs="宋体"/>
          <w:color w:val="000"/>
          <w:sz w:val="28"/>
          <w:szCs w:val="28"/>
        </w:rPr>
        <w:t xml:space="preserve">　　我县高度重视政法队伍教育整顿工作，紧跟上级各项部署安排，做到对标看齐，确保不跑调、不变样、不走过场。一是传达精神有力。全省政法队伍教育整顿动员部署会后，我县及时召开县委常委会会议，第一时间传达学习中央、省委、市委相关会议精神，安排部署全县政法队伍教育整顿相关工作，要求政法各单位坚决扛牢主体责任，高标准推进、高质量落实。二是组织领导有力。3月3日，成立以县委书记为组长，纪委书记、组织部长、宣传部长、政法委书记、公安局长、法检两长为副组长的政法队伍教育整顿领导小组，先后召开3次县委常委会会议、5次领导小组会议，10次领导小组办公室会议，专题研究部署教育整顿工作，形成了县委统一领导、政法委统筹推动、政法各单位具体落实、相关部门协同配合的良好工作格局。三是营造氛围有力。充分利用现有的宣传栏、led屏、qq、微信等载体建立宣传矩阵，在xx融媒开设政法队伍教育整顿“专栏”，全面宣传教育整顿“三个环节”“四项任务”和政法各单位工作动态。截至目前，印发教育整顿工作简报21期，先后在各类媒体刊发教育整顿工作信息36条（国家级媒体10条、省级媒体15条、市级媒体11条），先后在xx发布、xx融媒等县级媒体平台刊发信息48条。</w:t>
      </w:r>
    </w:p>
    <w:p>
      <w:pPr>
        <w:ind w:left="0" w:right="0" w:firstLine="560"/>
        <w:spacing w:before="450" w:after="450" w:line="312" w:lineRule="auto"/>
      </w:pPr>
      <w:r>
        <w:rPr>
          <w:rFonts w:ascii="宋体" w:hAnsi="宋体" w:eastAsia="宋体" w:cs="宋体"/>
          <w:color w:val="000"/>
          <w:sz w:val="28"/>
          <w:szCs w:val="28"/>
        </w:rPr>
        <w:t xml:space="preserve">&gt;　　二、存在问题</w:t>
      </w:r>
    </w:p>
    <w:p>
      <w:pPr>
        <w:ind w:left="0" w:right="0" w:firstLine="560"/>
        <w:spacing w:before="450" w:after="450" w:line="312" w:lineRule="auto"/>
      </w:pPr>
      <w:r>
        <w:rPr>
          <w:rFonts w:ascii="宋体" w:hAnsi="宋体" w:eastAsia="宋体" w:cs="宋体"/>
          <w:color w:val="000"/>
          <w:sz w:val="28"/>
          <w:szCs w:val="28"/>
        </w:rPr>
        <w:t xml:space="preserve">　　虽然我们取得了一些阶段性成果，但也存在着一些不容回避的实际问题：一是理论武装还有差距。尽管集中学习教育用了很大力气，但受时间和进度的影响，大家在学习理解、融会贯通的效果上还参差不齐，以干代学、急用现学的问题还有所表现。有些干警还存在心得体会抄袭、质量不高的现象；</w:t>
      </w:r>
    </w:p>
    <w:p>
      <w:pPr>
        <w:ind w:left="0" w:right="0" w:firstLine="560"/>
        <w:spacing w:before="450" w:after="450" w:line="312" w:lineRule="auto"/>
      </w:pPr>
      <w:r>
        <w:rPr>
          <w:rFonts w:ascii="宋体" w:hAnsi="宋体" w:eastAsia="宋体" w:cs="宋体"/>
          <w:color w:val="000"/>
          <w:sz w:val="28"/>
          <w:szCs w:val="28"/>
        </w:rPr>
        <w:t xml:space="preserve">　　二是成果转化还有差距。对照教育整顿目标要求和基层群众期望，在转化运用认识成果、经验成果推动政法队伍建设上还有一定差距。比如，有些干警“我为群众办实事”的活动与法院工作结合的不够紧密、措施不够精准、成效不够显著，还缺少体现法院特色的创新举措；</w:t>
      </w:r>
    </w:p>
    <w:p>
      <w:pPr>
        <w:ind w:left="0" w:right="0" w:firstLine="560"/>
        <w:spacing w:before="450" w:after="450" w:line="312" w:lineRule="auto"/>
      </w:pPr>
      <w:r>
        <w:rPr>
          <w:rFonts w:ascii="宋体" w:hAnsi="宋体" w:eastAsia="宋体" w:cs="宋体"/>
          <w:color w:val="000"/>
          <w:sz w:val="28"/>
          <w:szCs w:val="28"/>
        </w:rPr>
        <w:t xml:space="preserve">　　三是参学率还有差距。由于前期对学习教育工作的不够重视，导致***同志在请假期间没有及时跟进学习。聘用书记员没有及时安排学习教育任务。</w:t>
      </w:r>
    </w:p>
    <w:p>
      <w:pPr>
        <w:ind w:left="0" w:right="0" w:firstLine="560"/>
        <w:spacing w:before="450" w:after="450" w:line="312" w:lineRule="auto"/>
      </w:pPr>
      <w:r>
        <w:rPr>
          <w:rFonts w:ascii="宋体" w:hAnsi="宋体" w:eastAsia="宋体" w:cs="宋体"/>
          <w:color w:val="000"/>
          <w:sz w:val="28"/>
          <w:szCs w:val="28"/>
        </w:rPr>
        <w:t xml:space="preserve">&gt;　　三、下一步努力方向及整改措施</w:t>
      </w:r>
    </w:p>
    <w:p>
      <w:pPr>
        <w:ind w:left="0" w:right="0" w:firstLine="560"/>
        <w:spacing w:before="450" w:after="450" w:line="312" w:lineRule="auto"/>
      </w:pPr>
      <w:r>
        <w:rPr>
          <w:rFonts w:ascii="宋体" w:hAnsi="宋体" w:eastAsia="宋体" w:cs="宋体"/>
          <w:color w:val="000"/>
          <w:sz w:val="28"/>
          <w:szCs w:val="28"/>
        </w:rPr>
        <w:t xml:space="preserve">　　1.加强党性修养。加大理论学习力度，把学习贯彻习近平新时代中国特色社会主义思想作为首要政治任务，持续在学懂弄通做实上下功夫，引导支部党员自觉增强“四个意识”、坚定“四个自信”、做到“两个维护”。严格落实“三会一课”制度，创新开展“主题党日”“党员政治生日”等活动，不断增强党员干部的认同感和荣誉感。继续开展党员干部履职践诺活动，鼓励党员在工作中、生活中发挥先锋模范作用。</w:t>
      </w:r>
    </w:p>
    <w:p>
      <w:pPr>
        <w:ind w:left="0" w:right="0" w:firstLine="560"/>
        <w:spacing w:before="450" w:after="450" w:line="312" w:lineRule="auto"/>
      </w:pPr>
      <w:r>
        <w:rPr>
          <w:rFonts w:ascii="宋体" w:hAnsi="宋体" w:eastAsia="宋体" w:cs="宋体"/>
          <w:color w:val="000"/>
          <w:sz w:val="28"/>
          <w:szCs w:val="28"/>
        </w:rPr>
        <w:t xml:space="preserve">　　2.树牢服务意识。教育工作者始终牢记和践行为教育服务的理念，带头坚持群众立场、维护最广大师生的根本利益，在学生培养、学科建设和平台发展方面进取奉献智慧和力量。始终把担当作为履职尽责的要求，从思想上克服畏难情绪、克服消极思想，以想干、能干、会干的优良作风，高质量落实各项工作。不断增强攻坚克难的本事和水平，敢于应对新情景、新问题、新困局，进取运用新知识、新思维、新方法，推动各项工作取得新进展、新突破、新成效。</w:t>
      </w:r>
    </w:p>
    <w:p>
      <w:pPr>
        <w:ind w:left="0" w:right="0" w:firstLine="560"/>
        <w:spacing w:before="450" w:after="450" w:line="312" w:lineRule="auto"/>
      </w:pPr>
      <w:r>
        <w:rPr>
          <w:rFonts w:ascii="宋体" w:hAnsi="宋体" w:eastAsia="宋体" w:cs="宋体"/>
          <w:color w:val="000"/>
          <w:sz w:val="28"/>
          <w:szCs w:val="28"/>
        </w:rPr>
        <w:t xml:space="preserve">　　3.不断改善作风。常思贪欲之害、常怀律己之心，时刻谨记纪律的高线，筑牢拒腐防变的底线，坚决不触碰红线，永葆党员的清廉本色。持之以恒纠正“四风”，紧密跟踪“四风”问题的新动向、新变化，坚持露头就打、打早打小，着力建设风清气正的政治生态。加强对党员的教育监督管理，引导党员自重、自省、自警、自励，管住小节、守住本分，在新时代的伟大征程中建功立业。</w:t>
      </w:r>
    </w:p>
    <w:p>
      <w:pPr>
        <w:ind w:left="0" w:right="0" w:firstLine="560"/>
        <w:spacing w:before="450" w:after="450" w:line="312" w:lineRule="auto"/>
      </w:pPr>
      <w:r>
        <w:rPr>
          <w:rFonts w:ascii="黑体" w:hAnsi="黑体" w:eastAsia="黑体" w:cs="黑体"/>
          <w:color w:val="000000"/>
          <w:sz w:val="36"/>
          <w:szCs w:val="36"/>
          <w:b w:val="1"/>
          <w:bCs w:val="1"/>
        </w:rPr>
        <w:t xml:space="preserve">　　202_年政法队伍开展教育整顿工作总结二篇</w:t>
      </w:r>
    </w:p>
    <w:p>
      <w:pPr>
        <w:ind w:left="0" w:right="0" w:firstLine="560"/>
        <w:spacing w:before="450" w:after="450" w:line="312" w:lineRule="auto"/>
      </w:pPr>
      <w:r>
        <w:rPr>
          <w:rFonts w:ascii="宋体" w:hAnsi="宋体" w:eastAsia="宋体" w:cs="宋体"/>
          <w:color w:val="000"/>
          <w:sz w:val="28"/>
          <w:szCs w:val="28"/>
        </w:rPr>
        <w:t xml:space="preserve">　　自全市政法队伍教育整顿动员会以来，我局党委深入学习贯彻习近平总书记关于政法队伍建设重要指示和训词精神，扎实落实全国、省、市的工作部署，按照政法队伍教育整顿实施方案，梯次推进、分步落实。在学习教育环节，我局各项工作任务紧凑、鼓点密集，“四项教育”已落实到位，学习教育参与率达到xx%，教育转化作成果自评良好。根据学习教育环节评估工作要求，现将我局具体工作总结汇报如下。</w:t>
      </w:r>
    </w:p>
    <w:p>
      <w:pPr>
        <w:ind w:left="0" w:right="0" w:firstLine="560"/>
        <w:spacing w:before="450" w:after="450" w:line="312" w:lineRule="auto"/>
      </w:pPr>
      <w:r>
        <w:rPr>
          <w:rFonts w:ascii="宋体" w:hAnsi="宋体" w:eastAsia="宋体" w:cs="宋体"/>
          <w:color w:val="000"/>
          <w:sz w:val="28"/>
          <w:szCs w:val="28"/>
        </w:rPr>
        <w:t xml:space="preserve">&gt;　　一、强化组织领导，细化工作举措</w:t>
      </w:r>
    </w:p>
    <w:p>
      <w:pPr>
        <w:ind w:left="0" w:right="0" w:firstLine="560"/>
        <w:spacing w:before="450" w:after="450" w:line="312" w:lineRule="auto"/>
      </w:pPr>
      <w:r>
        <w:rPr>
          <w:rFonts w:ascii="宋体" w:hAnsi="宋体" w:eastAsia="宋体" w:cs="宋体"/>
          <w:color w:val="000"/>
          <w:sz w:val="28"/>
          <w:szCs w:val="28"/>
        </w:rPr>
        <w:t xml:space="preserve">　　局党委坚持“一级带一级、层层抓落实”的工作导向，按照市委政法队伍教育整顿工作部署，在督导组的精心指导下，迅速召开党委会安排部署相关工作，压实责任链条。一是建立组织领导机构。成立了以局党委书记xx同志为组长、政委xx同志为副组长的教育整顿领导小组，政委xx同志兼任领导小组办公室主任。二是开展广泛宣传动员。x月x日召开教育整顿工作会，传达习近平总书记重要指示、训词及全国、省、市政法队伍教育整顿动员会精神，利用“xx微信群”“xx公众号”等新媒介刊登时事动态，做到“人人皆知，人人熟知”。三是精心谋划工作方案。x月x日局党委组织专题会议研究《市委政法队伍教育整顿实施方案》，在全面承接市委工作要求的基础上，紧密结合我局实际情况制定《关于开展政法队伍教育整顿实施方案》，细化学习教育、查纠问题、整改总结三个环节具体举措。</w:t>
      </w:r>
    </w:p>
    <w:p>
      <w:pPr>
        <w:ind w:left="0" w:right="0" w:firstLine="560"/>
        <w:spacing w:before="450" w:after="450" w:line="312" w:lineRule="auto"/>
      </w:pPr>
      <w:r>
        <w:rPr>
          <w:rFonts w:ascii="宋体" w:hAnsi="宋体" w:eastAsia="宋体" w:cs="宋体"/>
          <w:color w:val="000"/>
          <w:sz w:val="28"/>
          <w:szCs w:val="28"/>
        </w:rPr>
        <w:t xml:space="preserve">&gt;　　二、强化固本培元、突出专题学习</w:t>
      </w:r>
    </w:p>
    <w:p>
      <w:pPr>
        <w:ind w:left="0" w:right="0" w:firstLine="560"/>
        <w:spacing w:before="450" w:after="450" w:line="312" w:lineRule="auto"/>
      </w:pPr>
      <w:r>
        <w:rPr>
          <w:rFonts w:ascii="宋体" w:hAnsi="宋体" w:eastAsia="宋体" w:cs="宋体"/>
          <w:color w:val="000"/>
          <w:sz w:val="28"/>
          <w:szCs w:val="28"/>
        </w:rPr>
        <w:t xml:space="preserve">　　开展政法队伍教育整顿，是以习近平同志为核心的党中央从党和国家事业发展全局的高度作出的重大决策部署，是坚持政治建警、推进政法队伍自我革命、回应群众期盼、履行好新时代职责使命的迫切需要。全县上下要深刻认识政法队伍教育整顿的重大意义，坚决把思想和行动统一到中央、省委、市委决策部署上来，自觉抓紧抓好教育整顿这一重大政治任务。要站在讲政治、顾全局的高度，深入学习贯彻习近平总书记关于加强政法队伍建设重要指示精神和全国、全省政法队伍教育整顿动员部署会议精神，增强“四个意识”、坚定“四个自信”、做到“两个维护”，不断增强思想自觉、政治自觉、行动自觉，推动我县政法队伍教育整顿工作走深走实。要通过教育整顿打造一支信念坚定、执法为民、敢于担当、清正廉洁的高素质政法队伍，为建设更高水平的平安资中、法治资中提供坚强保证。</w:t>
      </w:r>
    </w:p>
    <w:p>
      <w:pPr>
        <w:ind w:left="0" w:right="0" w:firstLine="560"/>
        <w:spacing w:before="450" w:after="450" w:line="312" w:lineRule="auto"/>
      </w:pPr>
      <w:r>
        <w:rPr>
          <w:rFonts w:ascii="宋体" w:hAnsi="宋体" w:eastAsia="宋体" w:cs="宋体"/>
          <w:color w:val="000"/>
          <w:sz w:val="28"/>
          <w:szCs w:val="28"/>
        </w:rPr>
        <w:t xml:space="preserve">&gt;　　三、要聚焦重点任务，推动工作落实</w:t>
      </w:r>
    </w:p>
    <w:p>
      <w:pPr>
        <w:ind w:left="0" w:right="0" w:firstLine="560"/>
        <w:spacing w:before="450" w:after="450" w:line="312" w:lineRule="auto"/>
      </w:pPr>
      <w:r>
        <w:rPr>
          <w:rFonts w:ascii="宋体" w:hAnsi="宋体" w:eastAsia="宋体" w:cs="宋体"/>
          <w:color w:val="000"/>
          <w:sz w:val="28"/>
          <w:szCs w:val="28"/>
        </w:rPr>
        <w:t xml:space="preserve">　　要按照中央和省委、市委、县委的工作要求，紧紧抓住“关键少数”，突出筑牢政治忠诚、清除害群之马、整治顽瘴痼疾、弘扬英模精神“四项任务”，抓好学习教育、查纠整改、总结提升“三个环节”，做到“规定动作”不走样，“自选动作”有亮点。要深入开展政治教育、党史学习教育、警示教育、英模教育四项教育，进一步增强政治自觉，筑牢忠诚根基。要突出“自查从宽、被查从严”政策导向，以“自查自纠、组织查处、专项整治”为抓手，清除害群之马，整治顽瘴痼疾，做到边查边改、即查即改、真查真改。要突出抓好持续整改、建章立制、总结评估，巩固教育整顿成果，推进源头治理，兼顾“当下治”和“长久立”，聚焦教育整顿过程中暴露的执法司法突出问题和队伍教育管理监督的短板弱项，加快完善执法司法制约监督体系和管人管事管权的长效机制，确保政法队伍教育整顿成果长态长效。</w:t>
      </w:r>
    </w:p>
    <w:p>
      <w:pPr>
        <w:ind w:left="0" w:right="0" w:firstLine="560"/>
        <w:spacing w:before="450" w:after="450" w:line="312" w:lineRule="auto"/>
      </w:pPr>
      <w:r>
        <w:rPr>
          <w:rFonts w:ascii="宋体" w:hAnsi="宋体" w:eastAsia="宋体" w:cs="宋体"/>
          <w:color w:val="000"/>
          <w:sz w:val="28"/>
          <w:szCs w:val="28"/>
        </w:rPr>
        <w:t xml:space="preserve">&gt;　　四、要突出整改质效，确保群众满意。</w:t>
      </w:r>
    </w:p>
    <w:p>
      <w:pPr>
        <w:ind w:left="0" w:right="0" w:firstLine="560"/>
        <w:spacing w:before="450" w:after="450" w:line="312" w:lineRule="auto"/>
      </w:pPr>
      <w:r>
        <w:rPr>
          <w:rFonts w:ascii="宋体" w:hAnsi="宋体" w:eastAsia="宋体" w:cs="宋体"/>
          <w:color w:val="000"/>
          <w:sz w:val="28"/>
          <w:szCs w:val="28"/>
        </w:rPr>
        <w:t xml:space="preserve">　　开展政法队伍教育整顿，要坚持以人民为中心，始终践行执法司法为民宗旨，把人民群众是否满意作为教育整顿是否取得成效的衡量标准，做到教育整顿请群众参与、让群众监督、由群众评价。要注重开门纳谏，广泛征求人民群众意见建议，强化为民服务，深入组织开展“我为群众办实事”等实践活动，既注重解决群众愁难急盼的实际问题，又聚焦服务群众的体制机制的健全完善，不断增强人民群众对我县政法干警的信任和信心。此外还要加强正面宣传，及时宣传教育整顿的成效和英模事迹，让广大人民群众切身感受到政法队伍的正能量、新变化、新气象。</w:t>
      </w:r>
    </w:p>
    <w:p>
      <w:pPr>
        <w:ind w:left="0" w:right="0" w:firstLine="560"/>
        <w:spacing w:before="450" w:after="450" w:line="312" w:lineRule="auto"/>
      </w:pPr>
      <w:r>
        <w:rPr>
          <w:rFonts w:ascii="黑体" w:hAnsi="黑体" w:eastAsia="黑体" w:cs="黑体"/>
          <w:color w:val="000000"/>
          <w:sz w:val="36"/>
          <w:szCs w:val="36"/>
          <w:b w:val="1"/>
          <w:bCs w:val="1"/>
        </w:rPr>
        <w:t xml:space="preserve">　　202_年政法队伍开展教育整顿工作总结三篇</w:t>
      </w:r>
    </w:p>
    <w:p>
      <w:pPr>
        <w:ind w:left="0" w:right="0" w:firstLine="560"/>
        <w:spacing w:before="450" w:after="450" w:line="312" w:lineRule="auto"/>
      </w:pPr>
      <w:r>
        <w:rPr>
          <w:rFonts w:ascii="宋体" w:hAnsi="宋体" w:eastAsia="宋体" w:cs="宋体"/>
          <w:color w:val="000"/>
          <w:sz w:val="28"/>
          <w:szCs w:val="28"/>
        </w:rPr>
        <w:t xml:space="preserve">　　自队伍教育整顿开展以来，我院坚持以习近平新时代中国特色社会主义思想为指导，深入贯彻习近平法治思想，认真贯彻落实党中央关于开展全国政法队伍教育整顿的重大决策部署，扎实推进队伍教育整顿。现将我院队伍教育整顿工作开展情况汇报如下：</w:t>
      </w:r>
    </w:p>
    <w:p>
      <w:pPr>
        <w:ind w:left="0" w:right="0" w:firstLine="560"/>
        <w:spacing w:before="450" w:after="450" w:line="312" w:lineRule="auto"/>
      </w:pPr>
      <w:r>
        <w:rPr>
          <w:rFonts w:ascii="宋体" w:hAnsi="宋体" w:eastAsia="宋体" w:cs="宋体"/>
          <w:color w:val="000"/>
          <w:sz w:val="28"/>
          <w:szCs w:val="28"/>
        </w:rPr>
        <w:t xml:space="preserve">　　坚持把队伍教育整顿工作作为当前首要政治任务，系统谋划推进方案、对标对表狠抓落实，推进队伍教育整顿走深走实。及时成立由院党组书记、院长任组长，其他院领导任副组长，各部门负责人任成员的教育整顿领导小组。领导小组下设办公室，由党组成员、政治部主任兼任主任，并组成综合协调、整治整改、材料宣传、后勤保障4个专项工作组，充分发挥班子成员“一岗双责”作用、部门负责人“中坚力量”作用，当好教育整顿“组织者”、“执行者”和“推动者”，形成领导干部率先垂范、全院干警自觉参与的良好局面。同时，成立由院领导任组长的7个督查小组，对各部门学习教育情况进行全覆盖全过程实时督查，逐级传导工作压力，把责任分解到部门、落实到具体人。闻令而动做好启动工作。压紧压实党组领导责任、“一把手”直接责任，坚持重要工作直接部署、重大问题直接过问，先后召开党组会、教育整顿领导小组会及专班会议6次，形成了责任明确、协作推进、齐抓共管的工作格局。召开全院教育整顿动员部署会，第一时间组织精干力量反复打磨、讨论修改教育整顿的各项文件，研究制定《队伍教育整顿实施方案》《主要措施及工作安排》，明确队伍教育整顿具体措施43项，每项的时间节点尽量精确到某一天，所有项目逐一明确牵头领导和责任部门，实行动态管理、对账销号，切实增强开展教育整顿的责任感、使命感和紧迫感。</w:t>
      </w:r>
    </w:p>
    <w:p>
      <w:pPr>
        <w:ind w:left="0" w:right="0" w:firstLine="560"/>
        <w:spacing w:before="450" w:after="450" w:line="312" w:lineRule="auto"/>
      </w:pPr>
      <w:r>
        <w:rPr>
          <w:rFonts w:ascii="宋体" w:hAnsi="宋体" w:eastAsia="宋体" w:cs="宋体"/>
          <w:color w:val="000"/>
          <w:sz w:val="28"/>
          <w:szCs w:val="28"/>
        </w:rPr>
        <w:t xml:space="preserve">　　一、开门整顿，广聚诤言。在查摆剖析阶段，为找准问题，有的放矢，我局向企业、个体户和相关部门发放征求意见表份，反馈意见较好。组织召开了行风义务监督员座谈会、企业代表、个体工商户代表座谈会，针对提出建议和意见当场反馈，并将整改情况及时反馈开发区纪委。邀请行风监督员以及三个乡镇党政领导和企业、个体工商户代表共余人召开了一次行风评议座谈会，局领导就一年来执法办案、队伍建设以及服务承诺的实施情况进行了自我剖析，面对面征求意见，代表们提出的意见也很实在、中肯，对我局各项工作，特别是注册登记、上门为企业服务给予了较好地评议。</w:t>
      </w:r>
    </w:p>
    <w:p>
      <w:pPr>
        <w:ind w:left="0" w:right="0" w:firstLine="560"/>
        <w:spacing w:before="450" w:after="450" w:line="312" w:lineRule="auto"/>
      </w:pPr>
      <w:r>
        <w:rPr>
          <w:rFonts w:ascii="宋体" w:hAnsi="宋体" w:eastAsia="宋体" w:cs="宋体"/>
          <w:color w:val="000"/>
          <w:sz w:val="28"/>
          <w:szCs w:val="28"/>
        </w:rPr>
        <w:t xml:space="preserve">　　二、认真开展了自查自纠工作。要求干部职工结合自己的工作实际，认真查找工作中存在的问题，剖析产生问题的原因，找到问题的症结所在，并写出书面自查材料，时间为每半年一次自查汇报，人人在会上就自查情况发言。在查摆问题中要求做到“四不怕”，即：剖析自己不怕“严”。从我做起，严于律已，不护短、不遮掩，敢于正视和认真纠正自己的问题。听取意见不怕“刺”。广泛听取同志们意见，正确对待批评，特别是刺耳的批评，本着“有则改之，无则加勉”的态度正确对待。自我批评不怕“丑”。敢于亮出自己存在的问题。触及灵魂不怕“痛”。要触及思想灵魂深处，找到问题本质，剖析透彻，挖到要害痛处，从世界观上解决问题。通过自查、互查、互议，开展批评与自我批评等方式，真正达到了相互沟通、互相信任、互相提高、互相促进的目的。同时采取领导点、组织促、群众提、自己谈、互相帮等形式，查摆在思想作风、工作作风、宗旨意识和服务态度等方面存在的突出问题。通过查摆剖析，进一步提高了干部职工对队伍作风教育整顿工作重要性和必要性的认识，明确了教育整顿的目的，端正了查摆问题的态度，使查摆问题工作不走过场，取得了比较满意的效果。</w:t>
      </w:r>
    </w:p>
    <w:p>
      <w:pPr>
        <w:ind w:left="0" w:right="0" w:firstLine="560"/>
        <w:spacing w:before="450" w:after="450" w:line="312" w:lineRule="auto"/>
      </w:pPr>
      <w:r>
        <w:rPr>
          <w:rFonts w:ascii="宋体" w:hAnsi="宋体" w:eastAsia="宋体" w:cs="宋体"/>
          <w:color w:val="000"/>
          <w:sz w:val="28"/>
          <w:szCs w:val="28"/>
        </w:rPr>
        <w:t xml:space="preserve">　　针对教育整顿找准的突出问题，健全制度抓落实，增添措施，从群众最不满意的地方改起，严格按制度办事。按照政务公开的要求把办事职责、办事依据、办事条件、办事程序、办事纪律、办事结果、收费公示、执法公示、投诉渠道等内容公示上墙。尤其把下岗职工再就业优惠政策以及具体的收费减免项目、标准在窗口单位原原本本全部向企业、群众公示，提高行政工作透明度。结合首办责任制、服务承诺制、限时办结制和“一站式服务”，大大提高了办事效率。三是严格实施收支“两条线”制度。严禁坐收坐支，私设“小金库”，月份，审计部门对我局财务收支情况进行了审计，检查情况较好，未出现违反财经纪律的情况。在检查督促方面，我们开展了基层评议机关活动，适时组织分局，基层单位，有关企业，通过问卷调查，召开座谈会，上门征求意见等形式评议机关，并于月底召开了一次有企业负责人、党政机关领导以及个体户代表“面对面”座谈会，诚恳地听取他们对我局的工作作风、队伍建设以及政务环境等方面的建议和看法。正确对待“五项清理”工作，落实任务，明确责任，要求各部门认真查摆，坚持月报制，及时准确地上报清理情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2025-03-30T19:15:45+08:00</dcterms:created>
  <dcterms:modified xsi:type="dcterms:W3CDTF">2025-03-30T19:15:45+08:00</dcterms:modified>
</cp:coreProperties>
</file>

<file path=docProps/custom.xml><?xml version="1.0" encoding="utf-8"?>
<Properties xmlns="http://schemas.openxmlformats.org/officeDocument/2006/custom-properties" xmlns:vt="http://schemas.openxmlformats.org/officeDocument/2006/docPropsVTypes"/>
</file>