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二年级音乐工作总结</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二年级音乐工作总结（精选3篇）二年级音乐工作总结 篇1 来到迎宾小学转眼间已快一年了,在这一年的时间里我觉得自己在思想、工作、学习以及个人素质能力等各方面都进步、提高了许多。我的人生中很多个第一次都在这里发生：第一次为人师，第一次站在讲台上...</w:t>
      </w:r>
    </w:p>
    <w:p>
      <w:pPr>
        <w:ind w:left="0" w:right="0" w:firstLine="560"/>
        <w:spacing w:before="450" w:after="450" w:line="312" w:lineRule="auto"/>
      </w:pPr>
      <w:r>
        <w:rPr>
          <w:rFonts w:ascii="宋体" w:hAnsi="宋体" w:eastAsia="宋体" w:cs="宋体"/>
          <w:color w:val="000"/>
          <w:sz w:val="28"/>
          <w:szCs w:val="28"/>
        </w:rPr>
        <w:t xml:space="preserve">二年级音乐工作总结（精选3篇）</w:t>
      </w:r>
    </w:p>
    <w:p>
      <w:pPr>
        <w:ind w:left="0" w:right="0" w:firstLine="560"/>
        <w:spacing w:before="450" w:after="450" w:line="312" w:lineRule="auto"/>
      </w:pPr>
      <w:r>
        <w:rPr>
          <w:rFonts w:ascii="宋体" w:hAnsi="宋体" w:eastAsia="宋体" w:cs="宋体"/>
          <w:color w:val="000"/>
          <w:sz w:val="28"/>
          <w:szCs w:val="28"/>
        </w:rPr>
        <w:t xml:space="preserve">二年级音乐工作总结 篇1</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 ，教师职业要成个人永久职业，人必须永远保持 学高 这一范畴。 逆水行舟不进则退 。 再学习 终身教育 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 。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二年级音乐工作总结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 宏伟蓝图 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 教书育人 首先是育人，然后才是教书。作为 音乐教师 首先是教师，然后才是音乐。而 音乐教育 是通过音乐的手段去塑照人、培养人、造就人的教育。所以音乐是手段，育人才是目的。关心、热爱，做孩子们的好朋友。记得有一位老教师曾经对我说过： 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 我认她的话，所以我用爱心浇灌稚嫩的花朵，课堂上严格要求，课下每一个孩子都是我的朋友，一年的努力换来的是孩子们开心的笑脸，我经常听孩子们说： 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 新标准 把 情感态度与价值观 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二年级音乐工作总结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2025-04-01T02:09:56+08:00</dcterms:created>
  <dcterms:modified xsi:type="dcterms:W3CDTF">2025-04-01T02:09:56+08:00</dcterms:modified>
</cp:coreProperties>
</file>

<file path=docProps/custom.xml><?xml version="1.0" encoding="utf-8"?>
<Properties xmlns="http://schemas.openxmlformats.org/officeDocument/2006/custom-properties" xmlns:vt="http://schemas.openxmlformats.org/officeDocument/2006/docPropsVTypes"/>
</file>