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关于党内法规工作总结【九篇】</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以下是为大家整理的关于党内法规工作总结的文章9篇 ,欢迎品鉴！第一篇: 党内法规工作总结　　今年以来，市商务局党组高度重视党内法规的贯彻执行...</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以下是为大家整理的关于党内法规工作总结的文章9篇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党内法规工作总结</w:t>
      </w:r>
    </w:p>
    <w:p>
      <w:pPr>
        <w:ind w:left="0" w:right="0" w:firstLine="560"/>
        <w:spacing w:before="450" w:after="450" w:line="312" w:lineRule="auto"/>
      </w:pPr>
      <w:r>
        <w:rPr>
          <w:rFonts w:ascii="宋体" w:hAnsi="宋体" w:eastAsia="宋体" w:cs="宋体"/>
          <w:color w:val="000"/>
          <w:sz w:val="28"/>
          <w:szCs w:val="28"/>
        </w:rPr>
        <w:t xml:space="preserve">　　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学习结合“两学一做”学习教育，将党内法规、习近平总书记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　　二、健全组织局党组高度重视党内法规和依法行政工作，将其纳入重要议事日程和领导班子责任目标，并明确了专门的领导及办事机构。成立了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　　三、完善机制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市人民政府法制办公室《XX市人民政府法制办公室关于印发XX市规范性文件清理工作方案的通知》(聊府法办字﹝202_﹞12号)，对202_年1月1日至202_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市商务局党组贯彻落实“三重一大”制度实施细则》、《XX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　　四、提升素质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山东省行政执法监督条例》、《山东省人民政府办公厅关于行政机关负责人出庭应诉工作的意见》等有关法律法规。组织召开了专题会议，对《XX市行政机关规范性文件制定程序规定》进行了学习研究和宣传贯彻，保障了我局规范性文件制定工作的质量和效益。积极组织参加市法制办组织的法律知识大讲堂;同时，为严格落实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　　五、推进公开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市商务局政府信息公开工作制度》、《XX市商务局政府信息公开指南》、《政府信息公开申请表》和《政府信息公开申请流程图》，确保信息公开口径统一、及时、便捷，工作落实到位。截止目前，我局共公开各类信息(包括党内法规信息)600余条。</w:t>
      </w:r>
    </w:p>
    <w:p>
      <w:pPr>
        <w:ind w:left="0" w:right="0" w:firstLine="560"/>
        <w:spacing w:before="450" w:after="450" w:line="312" w:lineRule="auto"/>
      </w:pPr>
      <w:r>
        <w:rPr>
          <w:rFonts w:ascii="宋体" w:hAnsi="宋体" w:eastAsia="宋体" w:cs="宋体"/>
          <w:color w:val="000"/>
          <w:sz w:val="28"/>
          <w:szCs w:val="28"/>
        </w:rPr>
        <w:t xml:space="preserve">　　虽然我局党内法规工作取得了一定成绩。但同时，我们也清醒的认识到，我局还存在诸多需要改进或提高之处：学习党内法规的积极性和主动性有待提高，依法行政意识有待加强，依法依规行政能力有待提升，相关工作制度有待完善。在今后的工作中，我们将通过加强和完善制度建设，促进行政管理的规范化;通过加强对人员的监督、考核、培训，促进全员素质的提高，树立良好的形象;通过对各项责任的落实，促进工作实效的强化，为推进党内法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党内法规工作总结</w:t>
      </w:r>
    </w:p>
    <w:p>
      <w:pPr>
        <w:ind w:left="0" w:right="0" w:firstLine="560"/>
        <w:spacing w:before="450" w:after="450" w:line="312" w:lineRule="auto"/>
      </w:pPr>
      <w:r>
        <w:rPr>
          <w:rFonts w:ascii="宋体" w:hAnsi="宋体" w:eastAsia="宋体" w:cs="宋体"/>
          <w:color w:val="000"/>
          <w:sz w:val="28"/>
          <w:szCs w:val="28"/>
        </w:rPr>
        <w:t xml:space="preserve">　　中共中央修订并印发了《中国共产党廉洁自律准则》和《中国共产党纪律处分条例》，县水电局党组高度重视，即时组织全体党员干部认真学习《准则》和《条例》，深刻认识中央修订颁布《准则》和《条例》的重大意义，切实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要认真学习，增强纪律观念</w:t>
      </w:r>
    </w:p>
    <w:p>
      <w:pPr>
        <w:ind w:left="0" w:right="0" w:firstLine="560"/>
        <w:spacing w:before="450" w:after="450" w:line="312" w:lineRule="auto"/>
      </w:pPr>
      <w:r>
        <w:rPr>
          <w:rFonts w:ascii="宋体" w:hAnsi="宋体" w:eastAsia="宋体" w:cs="宋体"/>
          <w:color w:val="000"/>
          <w:sz w:val="28"/>
          <w:szCs w:val="28"/>
        </w:rPr>
        <w:t xml:space="preserve">　　修订颁布《准则》和《条例》是落实全面从严治党和“三严三实”的要求、协调推进“四个全面”战略布局的重大举措，是党中央立足当前、着眼长远，与时俱进推动党的建设制度化规范化的重大突破，是从严从实从细贯彻党章要求、严明纪律和规矩的具体体现。认真学习贯彻《准则》和《条例》是当前一项重要政治任务。县纪委第一时间通知组织学习，作为单位主要负责人，就要看得准、抓得早、抓得实，体现鲜明的政治立场和政治态度。要带头学习贯彻落实《准则》和《条例》，切实把思想统一到中央文件精神上来，做好执行表率。对重要内容进行深入研究和探讨，做到内化于心、外化于行。结合开展的从严治党、“三严三实”、严明政治纪律和严守政治规矩等活动，联系自身思想、工作和生活实际，找准不足，深挖根源，立行立改，自觉提升思想道德境界。</w:t>
      </w:r>
    </w:p>
    <w:p>
      <w:pPr>
        <w:ind w:left="0" w:right="0" w:firstLine="560"/>
        <w:spacing w:before="450" w:after="450" w:line="312" w:lineRule="auto"/>
      </w:pPr>
      <w:r>
        <w:rPr>
          <w:rFonts w:ascii="宋体" w:hAnsi="宋体" w:eastAsia="宋体" w:cs="宋体"/>
          <w:color w:val="000"/>
          <w:sz w:val="28"/>
          <w:szCs w:val="28"/>
        </w:rPr>
        <w:t xml:space="preserve">　　要从我做起，模范遵守党纪</w:t>
      </w:r>
    </w:p>
    <w:p>
      <w:pPr>
        <w:ind w:left="0" w:right="0" w:firstLine="560"/>
        <w:spacing w:before="450" w:after="450" w:line="312" w:lineRule="auto"/>
      </w:pPr>
      <w:r>
        <w:rPr>
          <w:rFonts w:ascii="宋体" w:hAnsi="宋体" w:eastAsia="宋体" w:cs="宋体"/>
          <w:color w:val="000"/>
          <w:sz w:val="28"/>
          <w:szCs w:val="28"/>
        </w:rPr>
        <w:t xml:space="preserve">　　《准则》是目标、是方向，是我们党执政以来第一部坚持正面倡导、面向全体党员，规范全党廉洁自律工作的重要基础性法规。共产党员要做遵守纪律的模范，仅仅具有觉悟是不够的，更重要的是要身体力行，体现在日常言行中，养成自觉遵纪守法的习惯，坚持正面倡导，重在立德，树立了看得见、摸得着的高尚党格。我们要重在领会其实质。《条例》是基石、是起点，把党章关于纪律的要求具体化，强化“负面清单”作用，清楚的告诫我们党员干部哪些行为不能做，同时提出清晰的处理依据，令违纪行为不再有空子可钻。我们必须逐条掌握内容，做到行有所止。要在模范遵守上下功夫。展示“一把手”的政治业务素质，做到知行合一。迅速适应新规矩新要求，立足于早、立足于小、立足于细。抓好党员干部的监督检查，对违纪违规问题早发现、早提醒、早红脸，切实关心爱护党员干部、切实对单位负责做到把好关、守好门、种好田。因此，我们必须警钟长鸣，时时做到慎独、慎微、慎欲，在纪律面前不越雷池半步。只有在日常生活中，经常用党的纪律作为镜子来正视自己，才能防微杜渐，真正成为一个遵守纪律的好党员。</w:t>
      </w:r>
    </w:p>
    <w:p>
      <w:pPr>
        <w:ind w:left="0" w:right="0" w:firstLine="560"/>
        <w:spacing w:before="450" w:after="450" w:line="312" w:lineRule="auto"/>
      </w:pPr>
      <w:r>
        <w:rPr>
          <w:rFonts w:ascii="宋体" w:hAnsi="宋体" w:eastAsia="宋体" w:cs="宋体"/>
          <w:color w:val="000"/>
          <w:sz w:val="28"/>
          <w:szCs w:val="28"/>
        </w:rPr>
        <w:t xml:space="preserve">　　要履职尽责，强化主体意识</w:t>
      </w:r>
    </w:p>
    <w:p>
      <w:pPr>
        <w:ind w:left="0" w:right="0" w:firstLine="560"/>
        <w:spacing w:before="450" w:after="450" w:line="312" w:lineRule="auto"/>
      </w:pPr>
      <w:r>
        <w:rPr>
          <w:rFonts w:ascii="宋体" w:hAnsi="宋体" w:eastAsia="宋体" w:cs="宋体"/>
          <w:color w:val="000"/>
          <w:sz w:val="28"/>
          <w:szCs w:val="28"/>
        </w:rPr>
        <w:t xml:space="preserve">　　认真学习贯彻《准则》和《条例》是坚决维护纪律的严肃性和权威性。纪律的生命力在于执行，我们只有坚定不移的去贯彻执行才能发挥《准则》和《条例》的“治病效能”，必须强化责任担当，严肃查处违反《准则》和《条例》的行为。坚持纪在法前、纪严于法，重在立规，划出了一目了然的行为底线。坚决做到“全覆盖、无禁区、零容忍”态度。要把贯彻执行《准则》和《条例》化为水利建设上的动力，一是以勇于担当的精神，全力抓好防汛抗灾工作，把人民群众的生命财产安全放在第一。二是积极争取水利项目资金，加快英山水利基础设施建设步伐，造福于百姓。三是做好水利项目监管，让每项水利工程建成民心工程、德政工程。四是狠抓作风建设，做服务群众的表率。五是发挥水利优势，积极服务“五城同创”大局。</w:t>
      </w:r>
    </w:p>
    <w:p>
      <w:pPr>
        <w:ind w:left="0" w:right="0" w:firstLine="560"/>
        <w:spacing w:before="450" w:after="450" w:line="312" w:lineRule="auto"/>
      </w:pPr>
      <w:r>
        <w:rPr>
          <w:rFonts w:ascii="宋体" w:hAnsi="宋体" w:eastAsia="宋体" w:cs="宋体"/>
          <w:color w:val="000"/>
          <w:sz w:val="28"/>
          <w:szCs w:val="28"/>
        </w:rPr>
        <w:t xml:space="preserve">　　只有真的把《准则》和《条例》的精神吃透，我们党员领导干部才能做带头践行廉洁自律模范，自觉维护纪律的严肃性和权威性。才能更好的发挥表率作用，解决好忠诚履职、敢于担当的问题。要敢于较真、善于较真，确保把党规党纪落实到位。做到讲规矩、守纪律，知敬畏、存戒惧，严守党纪上远离违纪红线。在廉洁自律上追求高标准，才能更好带领全体干部职工为英山建设服务，做出水利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党内法规工作总结</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&gt;一.贯彻落实情况</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贯彻党内法规的科学内涵、主要内容和精神实质，进一步增强贯彻实行《中国共产党党内法规执行责任规定（试行）》的思想自觉和行动自觉，市台联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中央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经核查，我单位无贯彻落实党中央决策部署只表态不落实、维护群众利益不担当不作为、慢作为乱作为等方面突出问题；无考核过多过滥、重复考核,文山会海，过度留痕等,增加基层负担问题。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&gt;三、整改方向</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切实统一党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第四篇: 党内法规工作总结</w:t>
      </w:r>
    </w:p>
    <w:p>
      <w:pPr>
        <w:ind w:left="0" w:right="0" w:firstLine="560"/>
        <w:spacing w:before="450" w:after="450" w:line="312" w:lineRule="auto"/>
      </w:pPr>
      <w:r>
        <w:rPr>
          <w:rFonts w:ascii="宋体" w:hAnsi="宋体" w:eastAsia="宋体" w:cs="宋体"/>
          <w:color w:val="000"/>
          <w:sz w:val="28"/>
          <w:szCs w:val="28"/>
        </w:rPr>
        <w:t xml:space="preserve">　　中共中央政治局、中央纪委书记王岐山同志在人民日报署名发表了题为《坚持高标准守住底线推进全面从严治党制度创新》的文章。文章对中共中央修订印发的《中国共产党廉洁自律准则》和《中国共产党纪律处分条例》进行了全面解读,为广大党员领导干部深入学习领会和贯彻执行新《准则》和《条例》拓宽了视野，指引了方向，明确了重点，对落实从严治党具有非常重要的指导意义。</w:t>
      </w:r>
    </w:p>
    <w:p>
      <w:pPr>
        <w:ind w:left="0" w:right="0" w:firstLine="560"/>
        <w:spacing w:before="450" w:after="450" w:line="312" w:lineRule="auto"/>
      </w:pPr>
      <w:r>
        <w:rPr>
          <w:rFonts w:ascii="宋体" w:hAnsi="宋体" w:eastAsia="宋体" w:cs="宋体"/>
          <w:color w:val="000"/>
          <w:sz w:val="28"/>
          <w:szCs w:val="28"/>
        </w:rPr>
        <w:t xml:space="preserve">　　党的以来，党中央高度重视党的建设。先后就从严治党发表了一系列重要讲话，表明了党中央在新形势下从严治党的鲜明态度、坚定决心和政治勇气。王岐山同志的文章在此基础上，充分结合新修订的《准则》和《条例》强调指出，廉洁自律准则是执政党的道德宣示和行动的高标准，党纪处分条例是管党治党的尺子和党员的行为底线。学习贯彻《准则》和《条例》是各级党委(党组)、广大党员和领导干部的共同责任。执行《准则》和《条例》，决不能只是墙上挂挂、嘴上说说，必须一把尺子量到底、一寸不让。</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必须要抱着“赶考”的心态，在第一时间主动学习好、贯彻好、实践好王岐山同志的这些重要论述和指示精神，在企业发展中抓好党建、学好党规、带好队伍，全面推进从严治党，营造风清气正、团结干事的大氛围和好环境，形成一心一意谋发展，提升素质比贡献的工作格局，确保各项工作目标任务的圆满完成。</w:t>
      </w:r>
    </w:p>
    <w:p>
      <w:pPr>
        <w:ind w:left="0" w:right="0" w:firstLine="560"/>
        <w:spacing w:before="450" w:after="450" w:line="312" w:lineRule="auto"/>
      </w:pPr>
      <w:r>
        <w:rPr>
          <w:rFonts w:ascii="宋体" w:hAnsi="宋体" w:eastAsia="宋体" w:cs="宋体"/>
          <w:color w:val="000"/>
          <w:sz w:val="28"/>
          <w:szCs w:val="28"/>
        </w:rPr>
        <w:t xml:space="preserve">　　准确把握，充分领会，全面解读《中国共产党廉洁自律准则》和《中国共产党纪律处分条例》的精神实质。此次修改，《准则》紧扣廉洁自律主题，重申党的理想信念、根本宗旨、优良传统，提出“四个必须”和“八条规范”，为全党树立了一个看得见、够得着的高标准，展现了共产党人的高尚道德情操。《条例》突出政党特色、党纪特色,把党章党规的纪律要求细化整合规范为政治纪律、组织纪律、廉洁纪律、群众纪律、工作纪律和生活纪律等“六大纪律”，开列负面清单，为党组织和党员划出了不可逾越的纪律底线。</w:t>
      </w:r>
    </w:p>
    <w:p>
      <w:pPr>
        <w:ind w:left="0" w:right="0" w:firstLine="560"/>
        <w:spacing w:before="450" w:after="450" w:line="312" w:lineRule="auto"/>
      </w:pPr>
      <w:r>
        <w:rPr>
          <w:rFonts w:ascii="宋体" w:hAnsi="宋体" w:eastAsia="宋体" w:cs="宋体"/>
          <w:color w:val="000"/>
          <w:sz w:val="28"/>
          <w:szCs w:val="28"/>
        </w:rPr>
        <w:t xml:space="preserve">　　突出重点，广泛宣传，在企业内营造守纪律、讲规矩的浓厚氛围。要把学习、宣传、贯彻两项法规作为企业当前和今后一个时期的一项重要政治任务，与中心工作同谋划、同部署、同推进，围绕“四个必须”、“八条规范”以及“六大纪律”等核心内容，进行全方位、多角度、深层次的宣传报道，让广大党员干部主动自觉地参与学习实践，营造守纪律、讲规矩的浓厚氛围。</w:t>
      </w:r>
    </w:p>
    <w:p>
      <w:pPr>
        <w:ind w:left="0" w:right="0" w:firstLine="560"/>
        <w:spacing w:before="450" w:after="450" w:line="312" w:lineRule="auto"/>
      </w:pPr>
      <w:r>
        <w:rPr>
          <w:rFonts w:ascii="宋体" w:hAnsi="宋体" w:eastAsia="宋体" w:cs="宋体"/>
          <w:color w:val="000"/>
          <w:sz w:val="28"/>
          <w:szCs w:val="28"/>
        </w:rPr>
        <w:t xml:space="preserve">　　明确责任，主动作为，始终把“两个责任”扛在肩上。凌成兴局长强调，“要守纪律讲规矩，坚定维护中央权威的自觉性;坚定履行“两个责任”的自觉性。”“两个责任”是落实从严治党的根本保证，不明确责任，不落实责任，不追究责任，从严治党也就无从谈起。因此，落实好党委的主体责任和纪委的监督责任，其重要意义不言而喻。结合企业的工作实际来看，就是要始终坚持对烟叶生产收购、物资采购、烟水工程建设等重点领域、重点环节、重点岗位的监督和管理，强化对企业“三重一大”事项决策执行的全程监督;就是要践行好王岐山同志关于“纪检监察机关要明确职责定位，聚焦党风廉政建设和反腐败斗争，紧紧围绕监督执纪问责，深化转职能、转方式、转作风，全面提高履职能力”的重要论述,执行好县(区)局(分公司)纪检组长派驻制，切实加强派驻人员对县(区)局(分公司)领导班子成员和生产经营管理的监督，不断深入推进党风廉政建设和反腐败工作;就是要让党委和纪委真正把“两个责任”扛在肩上，各司其职、各负其责，层层落实责任制，不错位、不缺位，引导广大党员领导干部认真抓好《准则》和《条例》的贯彻执行，从根本上维护好党规党纪的严肃性和权威性。</w:t>
      </w:r>
    </w:p>
    <w:p>
      <w:pPr>
        <w:ind w:left="0" w:right="0" w:firstLine="560"/>
        <w:spacing w:before="450" w:after="450" w:line="312" w:lineRule="auto"/>
      </w:pPr>
      <w:r>
        <w:rPr>
          <w:rFonts w:ascii="宋体" w:hAnsi="宋体" w:eastAsia="宋体" w:cs="宋体"/>
          <w:color w:val="000"/>
          <w:sz w:val="28"/>
          <w:szCs w:val="28"/>
        </w:rPr>
        <w:t xml:space="preserve">　　严格执行党内法规，在深化企业改革中坚持党的领导、加强党的建设，推进从严治党。当前，国有企业改革正处于攻坚期和深水区，党的领导只能加强,不能削弱。9月9日至10日，在云南省局召开的全省烟草公司系统加强国有企业从严治党工作座谈会上，余云东局长指出：在新常态新要求下，加强国有企业党的领导，推动国有企业从严治党至关重要，要以更高的视角、更宽的视野深刻认识国有企业从严治党的紧迫性、加强国有企业党的领导的重要性。按照这一指示精神，作为承上启下的地市级公司，在新形势下，要准确把握和认真落实党中央、国务院关于国有企业改革和发展的有关精神与部署，坚持党的建设与企业改革同步谋划、党的组织及工作机构同步设置，党组织的机构设置、职责分工、工作任务纳入企业的管理体制、管理制度、工作规范之中，使党组织的政治核心作用组织化、制度化、具体化，把企业各级党组织建设成为为民务实清廉的好班子，把广大党员培养成为一只富有战斗力，创新力，保持先进性和纯洁性的先锋队，进一步提升企业党建工作科学化水平，为企业的改革发展提供坚强政治保障。</w:t>
      </w:r>
    </w:p>
    <w:p>
      <w:pPr>
        <w:ind w:left="0" w:right="0" w:firstLine="560"/>
        <w:spacing w:before="450" w:after="450" w:line="312" w:lineRule="auto"/>
      </w:pPr>
      <w:r>
        <w:rPr>
          <w:rFonts w:ascii="宋体" w:hAnsi="宋体" w:eastAsia="宋体" w:cs="宋体"/>
          <w:color w:val="000"/>
          <w:sz w:val="28"/>
          <w:szCs w:val="28"/>
        </w:rPr>
        <w:t xml:space="preserve">　　突出从严管理干部，为从严治党夯实队伍基础。指出，党要管党，首先是管好干部;从严治党，关键是从严治吏。当前，在世情、国情、党情发生深刻变化的新形势下，党面临着“四大考验”和“四大危险”，行业面临着“增长速度回落、工商库存增加、结构空间变窄、需求拐点逼近”四大难题，面对这些考验和危险，党员干部队伍的素质高不高?能力强不强?作风硬不硬?直接关系到党的事业，关系到人民的利益，关系到企业的发展。因此，只有坚持以严的标准要求干部、以严的措施管理干部、以严的纪律约束干部，切实强化对干部的严格管理，让党员干部心有所畏、言有所戒、行有所止，才能培养和造就一支干事创业有思路、企业管理有规矩、服务客户有感情、廉洁自律有口碑的高素质干部队伍，为从严治党夯实党员干部队伍基础。</w:t>
      </w:r>
    </w:p>
    <w:p>
      <w:pPr>
        <w:ind w:left="0" w:right="0" w:firstLine="560"/>
        <w:spacing w:before="450" w:after="450" w:line="312" w:lineRule="auto"/>
      </w:pPr>
      <w:r>
        <w:rPr>
          <w:rFonts w:ascii="宋体" w:hAnsi="宋体" w:eastAsia="宋体" w:cs="宋体"/>
          <w:color w:val="000"/>
          <w:sz w:val="28"/>
          <w:szCs w:val="28"/>
        </w:rPr>
        <w:t xml:space="preserve">　　目前,在新常态下，要紧紧围绕从严治党、狠抓党建、狠抓廉政建设，全面提升企业内党员干部队伍的素质、能力和水平。要带领全体党员干部学习贯彻好新发布的《廉洁自律准则》、《纪律处分条例》;要认真落实党员干部月报告制度，了解党员干部思想动态，规范行为举止，进一步严格党员干部管理和教育，增强其自我净化、自我完善、自我革新、自我提高能力;要落实好读书学习制度，让党员干部把学习作为修身养性、提高本领的重要途径，做一名合格的党员、遵纪守法的党员，让组织放心、群众拥护、家人爱戴的党员;要进一步加强基层党组织建设，确保组织生活的常态化,增强党组织的凝聚力、号召力和感染力，充分发挥党支部的战斗堡垒作用和党员的先锋模范作用;要坚持让党员干部走好服务群众“最后一公里”，让每一名党员干部当好“三个角色”。即当好“宣传员”，宣传党的纲领，把党的路线方针政策宣传到位，用党的纯洁性和先进性感染群众、鼓舞群众;当好烟农和零售户的“贴心人”，要及时了解需求，主动帮助他们想办法，出思路，解决实际困难;当好服务烟农和零售户的“先锋队员”，充分发挥行业优势、专业特长，做好生产和经营指导培训，争做实现科技进步、群众增收增效的“先锋队员”。</w:t>
      </w:r>
    </w:p>
    <w:p>
      <w:pPr>
        <w:ind w:left="0" w:right="0" w:firstLine="560"/>
        <w:spacing w:before="450" w:after="450" w:line="312" w:lineRule="auto"/>
      </w:pPr>
      <w:r>
        <w:rPr>
          <w:rFonts w:ascii="宋体" w:hAnsi="宋体" w:eastAsia="宋体" w:cs="宋体"/>
          <w:color w:val="000"/>
          <w:sz w:val="28"/>
          <w:szCs w:val="28"/>
        </w:rPr>
        <w:t xml:space="preserve">　　强化反腐倡廉工作，完善好廉政风险防控机制。反腐倡廉是从严治党的题中之义，是落实“三严三实”，争当“忠诚、干净、担当”好干部的具体实践。以此为着力点，从中央到地方，从国家局、省局到市、县局，都在以强有力的党风廉政和反腐败工作构建良好的政治生态。国家局纪检组长高林在全国烟草行业纪检监察工作会议上明确要求：“要严明党纪党规，强化责任担当，坚定不移推进行业党风廉政建设和反腐败斗争。”因此，要在企业内动员和引导全体干部职工，积极投身并参与到廉政风险防控体系建设的工作中来，进一步健全权力运行监督和制约机制，强化宣传教育、强化预防、强化廉政风险防控的制度建设、强化督促检查、持续不断改进提高防控水平、防患于未然，扎实推进廉政建设和反腐败工作，提高企业预防腐败工作的科学化、规范化和制度化水平。</w:t>
      </w:r>
    </w:p>
    <w:p>
      <w:pPr>
        <w:ind w:left="0" w:right="0" w:firstLine="560"/>
        <w:spacing w:before="450" w:after="450" w:line="312" w:lineRule="auto"/>
      </w:pPr>
      <w:r>
        <w:rPr>
          <w:rFonts w:ascii="宋体" w:hAnsi="宋体" w:eastAsia="宋体" w:cs="宋体"/>
          <w:color w:val="000"/>
          <w:sz w:val="28"/>
          <w:szCs w:val="28"/>
        </w:rPr>
        <w:t xml:space="preserve">　　纵向到底强基固本，把贯彻党内法规和从严治党引向基层。根基不稳，地动山摇。基层烟站是烟草商业企业联系烟农的桥梁和纽带，是企业展示社会形象的重要窗口。在基层烟站贯彻落实党内法规，落实从严治党是强基固本的重要途径，也是基层反腐倡廉的重要节点。在具体方式上，结合省局“二十个严禁”工作要求和“基层烟站预防职务犯罪工作模式”。按照“制度+科技”、“预防+惩戒”、“人防+技防”、“宣传+教育”的思路，把廉政准则和党的纪律，全方位、全过程、多形式、多角度地落实到基层烟叶站，进一步指导和规范生产经营管理，努力建设“规范过硬、廉洁过硬”的基层烟叶站，把强基固本和反腐倡廉真正落到实处。</w:t>
      </w:r>
    </w:p>
    <w:p>
      <w:pPr>
        <w:ind w:left="0" w:right="0" w:firstLine="560"/>
        <w:spacing w:before="450" w:after="450" w:line="312" w:lineRule="auto"/>
      </w:pPr>
      <w:r>
        <w:rPr>
          <w:rFonts w:ascii="宋体" w:hAnsi="宋体" w:eastAsia="宋体" w:cs="宋体"/>
          <w:color w:val="000"/>
          <w:sz w:val="28"/>
          <w:szCs w:val="28"/>
        </w:rPr>
        <w:t xml:space="preserve">　　挑起党委书记担子，抓实党建助推企业持续健康发展。从严治党是一项长期的工作，也是一项与时俱进、常抓常新的工作。近期，国务院领导对烟草工作作出重要批示，云南省委省政府也要求烟草系统发挥好台柱子和领头羊作用,为跨越式发展作出积极贡献。这是对烟草工作的高度肯定，同时也带来了新一轮的挑战。作为市局党委书记，自知责任重大，只有不断增强政治敏锐性,从讲政治、抓党建、促发展、做贡献的高度出发,深刻认识新形势下全面从严治党的重要性和紧迫性，切实负起责任，亲力亲为抓党建、聚精会神抓党建，形成市局党委抓、县局党总支抓、基层党支部抓、相关部门抓、一级抓一级、层层抓落实的党建工作格局，才能攻克从严治党这场硬战，推动企业持续健康发展，为实现国家局提出的“保七争十、超万亿”全行业税利目标任务提供强大政治保障、纪律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党内法规工作总结</w:t>
      </w:r>
    </w:p>
    <w:p>
      <w:pPr>
        <w:ind w:left="0" w:right="0" w:firstLine="560"/>
        <w:spacing w:before="450" w:after="450" w:line="312" w:lineRule="auto"/>
      </w:pPr>
      <w:r>
        <w:rPr>
          <w:rFonts w:ascii="宋体" w:hAnsi="宋体" w:eastAsia="宋体" w:cs="宋体"/>
          <w:color w:val="000"/>
          <w:sz w:val="28"/>
          <w:szCs w:val="28"/>
        </w:rPr>
        <w:t xml:space="preserve">　　青山区纪委坚持“四抓”，及时组织全区各级党员干部开展了“党内法规制度知识测试”活动，并将测试作为检验第十四个党风廉政建设宣教月活动成果、巩固学习知识、强化廉政教育的重要举措。</w:t>
      </w:r>
    </w:p>
    <w:p>
      <w:pPr>
        <w:ind w:left="0" w:right="0" w:firstLine="560"/>
        <w:spacing w:before="450" w:after="450" w:line="312" w:lineRule="auto"/>
      </w:pPr>
      <w:r>
        <w:rPr>
          <w:rFonts w:ascii="宋体" w:hAnsi="宋体" w:eastAsia="宋体" w:cs="宋体"/>
          <w:color w:val="000"/>
          <w:sz w:val="28"/>
          <w:szCs w:val="28"/>
        </w:rPr>
        <w:t xml:space="preserve">　　一是迅速行动抓部署。区纪委第一时间在全区纪委党风工作和宣教工作QQ群上发布电子通知，随即向全区80余家单位印发了纸质文件通知，要求全区各级党员干部统一思想，认真对待，尤其是各级领导班子主要负责人必须高度重视此次测试活动，以身作则，率先垂范，带头参加测试活动，带头学习相关资料并亲自答题，独立完成。因出差或其他原因没有参加测试的党员干部，由各单位组织进行补考。</w:t>
      </w:r>
    </w:p>
    <w:p>
      <w:pPr>
        <w:ind w:left="0" w:right="0" w:firstLine="560"/>
        <w:spacing w:before="450" w:after="450" w:line="312" w:lineRule="auto"/>
      </w:pPr>
      <w:r>
        <w:rPr>
          <w:rFonts w:ascii="宋体" w:hAnsi="宋体" w:eastAsia="宋体" w:cs="宋体"/>
          <w:color w:val="000"/>
          <w:sz w:val="28"/>
          <w:szCs w:val="28"/>
        </w:rPr>
        <w:t xml:space="preserve">　　二是严格要求抓认识。区纪委把本次测试活动开展情况作为各单位今年落实党风廉政建设责任制的重要内容，测试成绩作为考核各级班子成员政治理论的重要依据。通过集中学习测试活动的开展，使各级党员干部认识到，廉洁自律既是党员干部必须具备的基本素质，也是对党员干部的一贯要求，党员干部不仅要熟知牢记廉洁自律的各项规定，且要真正落实到行动上，严格要求自己，自觉接受广大群众的监督，筑牢拒腐防变的思想道德防线和党纪国法防线，为更好地开展党风廉政建设工作提供理论和思想上的保障。</w:t>
      </w:r>
    </w:p>
    <w:p>
      <w:pPr>
        <w:ind w:left="0" w:right="0" w:firstLine="560"/>
        <w:spacing w:before="450" w:after="450" w:line="312" w:lineRule="auto"/>
      </w:pPr>
      <w:r>
        <w:rPr>
          <w:rFonts w:ascii="宋体" w:hAnsi="宋体" w:eastAsia="宋体" w:cs="宋体"/>
          <w:color w:val="000"/>
          <w:sz w:val="28"/>
          <w:szCs w:val="28"/>
        </w:rPr>
        <w:t xml:space="preserve">　　三是认真组织抓落实。区级领导班子成员以及全区各级党的机关、人大机关、行政机关、政协机关、审判机关、检察机关、人民团体中的全体党员干部和区属企事业单位中层以上党员干部带头垂范，全员参试，认真答题，确保了100%参与率。全区各单位纪检监察组织迅速行动，将测试内容涉及的党章等党内法规制度下载、收集、装订，为党员干部学习提供参考，并组织专人将测试卷发到每位党员干部手中。区公安分局、区交通大队等大单位针对人员分散的问题，将有关党内法规制度和测试题目挂上内网，将部分重要纪律规定在单位电子屏上滚动播放，以供全体党员干部学习测试。街道和部分企事业单位还适当扩大了参试人员范围。</w:t>
      </w:r>
    </w:p>
    <w:p>
      <w:pPr>
        <w:ind w:left="0" w:right="0" w:firstLine="560"/>
        <w:spacing w:before="450" w:after="450" w:line="312" w:lineRule="auto"/>
      </w:pPr>
      <w:r>
        <w:rPr>
          <w:rFonts w:ascii="宋体" w:hAnsi="宋体" w:eastAsia="宋体" w:cs="宋体"/>
          <w:color w:val="000"/>
          <w:sz w:val="28"/>
          <w:szCs w:val="28"/>
        </w:rPr>
        <w:t xml:space="preserve">　　四是细心梳理抓总结。测试结束后，各单位针对答题过程中普遍存在疑惑，问题反映比较集中的题目进行了分析和讲评，认真查找所对应的党内法规、文件，找出疑惑之所在，并以此次学习测试活动为契机，在单位内部开展党风廉政建设自查自纠活动，进一步增强全区各级党员干部的党性观念、纪律观念、宗旨意识和廉政意识，坚定反对腐败的决心，提高执行制度的自觉性和主动性，为进一步深入开展党风廉政建设和反腐败斗争提供了坚强的思想政治保证。</w:t>
      </w:r>
    </w:p>
    <w:p>
      <w:pPr>
        <w:ind w:left="0" w:right="0" w:firstLine="560"/>
        <w:spacing w:before="450" w:after="450" w:line="312" w:lineRule="auto"/>
      </w:pPr>
      <w:r>
        <w:rPr>
          <w:rFonts w:ascii="宋体" w:hAnsi="宋体" w:eastAsia="宋体" w:cs="宋体"/>
          <w:color w:val="000"/>
          <w:sz w:val="28"/>
          <w:szCs w:val="28"/>
        </w:rPr>
        <w:t xml:space="preserve">　　截止6月7日，我区81家单位的3000余名党员干部参加了测试活动，优秀率达到90%以上。其中，31名区级领导、300余名区管领导干部带头参加了测试。此次活动掀起了全区党员干部学习贯彻党内法规制度的热潮，达到了以试促学、以试验学、以试促廉的目的，有力地推动了我区党风廉政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第六篇: 党内法规工作总结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届四中全会精神，加强党员对全会精神及党内法规知识的学习和理解，7月1日下午，盐城市局组织党员开展了学习十九届四中全会精神及党内法规知识测试活动，局党组全体成员参加了测试。</w:t>
      </w:r>
    </w:p>
    <w:p>
      <w:pPr>
        <w:ind w:left="0" w:right="0" w:firstLine="560"/>
        <w:spacing w:before="450" w:after="450" w:line="312" w:lineRule="auto"/>
      </w:pPr>
      <w:r>
        <w:rPr>
          <w:rFonts w:ascii="宋体" w:hAnsi="宋体" w:eastAsia="宋体" w:cs="宋体"/>
          <w:color w:val="000"/>
          <w:sz w:val="28"/>
          <w:szCs w:val="28"/>
        </w:rPr>
        <w:t xml:space="preserve">　　此次测试由机关党总支统一组织实施，测试题型包括单选题、多选题、判断题、简答题四种类型。以党的十九届四中全会《决定》精神为主要内容，加入了《党章》《中国共产党纪律处分条例》《中国共产党问责条例》《中国共产党巡视工作条例 》《中共中央关于加强党的政治建设的意见》，以及习近平总书记在“不忘初心、牢记使命”主题教育总结大会上的讲话等内容，针对性强，既是对党员近期学习成果的检验，又是加深党员对全会精神及党内法规等内容的理解，达到了以考促学的目的。</w:t>
      </w:r>
    </w:p>
    <w:p>
      <w:pPr>
        <w:ind w:left="0" w:right="0" w:firstLine="560"/>
        <w:spacing w:before="450" w:after="450" w:line="312" w:lineRule="auto"/>
      </w:pPr>
      <w:r>
        <w:rPr>
          <w:rFonts w:ascii="宋体" w:hAnsi="宋体" w:eastAsia="宋体" w:cs="宋体"/>
          <w:color w:val="000"/>
          <w:sz w:val="28"/>
          <w:szCs w:val="28"/>
        </w:rPr>
        <w:t xml:space="preserve">　　此次活动旨在教育引导广大党员自觉把思想和行动统一到全会精神上来，并持续坚持用党的十九届四中全会精神武装头脑、指导实践、推动工作。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党内法规工作总结</w:t>
      </w:r>
    </w:p>
    <w:p>
      <w:pPr>
        <w:ind w:left="0" w:right="0" w:firstLine="560"/>
        <w:spacing w:before="450" w:after="450" w:line="312" w:lineRule="auto"/>
      </w:pPr>
      <w:r>
        <w:rPr>
          <w:rFonts w:ascii="宋体" w:hAnsi="宋体" w:eastAsia="宋体" w:cs="宋体"/>
          <w:color w:val="000"/>
          <w:sz w:val="28"/>
          <w:szCs w:val="28"/>
        </w:rPr>
        <w:t xml:space="preserve">　　近段时间以来，全国各地掀起了学习《中国共产党廉洁自律准则》和《中国共产党纪律处分条例》“两个党内法规”的热潮，宣讲学习、知识竞赛和演讲比赛等在各级党组织如火如荼。昨日，白色市甚至组织共124名领导干部参加“法规”考试。</w:t>
      </w:r>
    </w:p>
    <w:p>
      <w:pPr>
        <w:ind w:left="0" w:right="0" w:firstLine="560"/>
        <w:spacing w:before="450" w:after="450" w:line="312" w:lineRule="auto"/>
      </w:pPr>
      <w:r>
        <w:rPr>
          <w:rFonts w:ascii="宋体" w:hAnsi="宋体" w:eastAsia="宋体" w:cs="宋体"/>
          <w:color w:val="000"/>
          <w:sz w:val="28"/>
          <w:szCs w:val="28"/>
        </w:rPr>
        <w:t xml:space="preserve">　　《准则》和《条例》是扣紧廉洁自律时代主题，为各级党组织和全体党员干部提出更高标准的廉洁自律规范，为增强党内修养提供了强劲动力，为坚定共产主义理想和中国特色社会主义信念提供了牢固基础。两个党内法规强化了党的纪律刚性约束，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　　贯彻好两个党内法规，应将法规内容内化于心。各级党组织要切实加强对两个党内法规的宣传教育，引导党员全面透彻学、联系实际学，领会实质、把握要义，把两个党内法规提出的各项规定熟记于脑、牢记于心，牢固树立崇规意识、守矩意识和执规意识，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落实好两个党内法规，更应将法规规则外化于行。“其身正，不令而行;其身不正，虽令不从”。各级党员领导干部要以身作则、率先垂范，坚持把纪律规矩摆在前面，带头把严守政治纪律和政治规矩放在首要位置，带头用两个党内法规约束自己言行，带头同一切法规行为和各种腐败现象作斗争。引导党员坚持道德高线，守住纪律底线，筑牢拒腐防变的思想防线，永葆共产党人清正廉洁的政治本色。全体党员要敬畏法规，坚持把法规规定践在行到上。在日常生活工作中，要坚持党的根本宗旨，弘扬党的优良作风，要以两个党内法规新要求指导学习、生活、工作，正真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　　“理有一准，则民不觊觎;法启二门，则吏多威福”。在健全的党内法规下，各级党组织和全体党员一方面加强学习、认真领会，贯彻法规规定做到真“知”。另一方面，要用法规规定规范言行、警示自我，落实法规规定做到“行”。只有将两个党内法规规定内化于心、力践于行，做到知行合一，才能实现“民无觊觎，吏不威福”，实现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第八篇: 党内法规工作总结</w:t>
      </w:r>
    </w:p>
    <w:p>
      <w:pPr>
        <w:ind w:left="0" w:right="0" w:firstLine="560"/>
        <w:spacing w:before="450" w:after="450" w:line="312" w:lineRule="auto"/>
      </w:pPr>
      <w:r>
        <w:rPr>
          <w:rFonts w:ascii="宋体" w:hAnsi="宋体" w:eastAsia="宋体" w:cs="宋体"/>
          <w:color w:val="000"/>
          <w:sz w:val="28"/>
          <w:szCs w:val="28"/>
        </w:rPr>
        <w:t xml:space="preserve">　　根据《xx党组纪检组关于开展党内法规制度学习月活动的通知》要求，3月-5月，xx支部组织党员干部开展了党内法规制度学习月活动，活动的目的在于进一步健全完善党内法规制度体系，对于推动全党增强“四个意识”，坚定“四个自信”，坚决做到“两个维护”，具有重要意义。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按照市局党组的安排，我支部积极组织开展了为期三个月三个阶段的党内法规制度学习活动。活动开展之初，即按照文件要求，认真、及时地安排部署了支部的学习活动，要求全体党员认真领会文件精神，深刻认识开展党内法规制度学习活动的重大意义，认真学习党内法规，切实增强防腐拒变和廉洁自律的自觉性。在这三个月里，全体党员干部以习近平新时代中国特色社会主义思想为指导，全面贯彻落实党的十九届四中全会及十九届中央纪委四次全会精神，紧扣会议精神传达、案件通报警示教育、党内法规制度学习等形式，重点对中央、省委、行业有关会议精神及近年出台的法规制度进行深入、系统的学习，做到深入领会、准确把握，并有效贯彻落实于实际工作与具体行动中。认真学习了党的十九届四中全会、十九届中央纪委四次全会、十二届省纪委五次全会精神和《中国共产党重大事项请示报告条例》《中共中央关于加强党的政治建设的意见》《中国共产党支部工作条例（试行）》《中国共产党纪律检查机关监督执纪工作规则》《党组讨论和决定党员处分事项工作程序规定（试行）》《中国共产党纪律处分条例》《中华人民共和国监察法》等相关制度，学习活动取得了显著的成果。</w:t>
      </w:r>
    </w:p>
    <w:p>
      <w:pPr>
        <w:ind w:left="0" w:right="0" w:firstLine="560"/>
        <w:spacing w:before="450" w:after="450" w:line="312" w:lineRule="auto"/>
      </w:pPr>
      <w:r>
        <w:rPr>
          <w:rFonts w:ascii="宋体" w:hAnsi="宋体" w:eastAsia="宋体" w:cs="宋体"/>
          <w:color w:val="000"/>
          <w:sz w:val="28"/>
          <w:szCs w:val="28"/>
        </w:rPr>
        <w:t xml:space="preserve">&gt;　　二、具体做法</w:t>
      </w:r>
    </w:p>
    <w:p>
      <w:pPr>
        <w:ind w:left="0" w:right="0" w:firstLine="560"/>
        <w:spacing w:before="450" w:after="450" w:line="312" w:lineRule="auto"/>
      </w:pPr>
      <w:r>
        <w:rPr>
          <w:rFonts w:ascii="宋体" w:hAnsi="宋体" w:eastAsia="宋体" w:cs="宋体"/>
          <w:color w:val="000"/>
          <w:sz w:val="28"/>
          <w:szCs w:val="28"/>
        </w:rPr>
        <w:t xml:space="preserve">　　通过深入的学习和宣传，使党员干部进一步增强了党章党规党纪意识，筑牢了严守纪律规矩、自觉接受监督的思想基础，形成了不敢腐、不能腐、不想腐的有效机制。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(一)切实抓好责任落实</w:t>
      </w:r>
    </w:p>
    <w:p>
      <w:pPr>
        <w:ind w:left="0" w:right="0" w:firstLine="560"/>
        <w:spacing w:before="450" w:after="450" w:line="312" w:lineRule="auto"/>
      </w:pPr>
      <w:r>
        <w:rPr>
          <w:rFonts w:ascii="宋体" w:hAnsi="宋体" w:eastAsia="宋体" w:cs="宋体"/>
          <w:color w:val="000"/>
          <w:sz w:val="28"/>
          <w:szCs w:val="28"/>
        </w:rPr>
        <w:t xml:space="preserve">　　为保证学习活动不走过场,党内法规学习能落到实处,我支部高度重视这次学习月活动。首先在部门会议上对学习月活动进行了动员和部署。支部书记xx同志认真履行第一责任人责任，亲自动员部署，带头宣贯落实，就开展学习月活动作了动员讲话,对党员干部进行了广泛动员,使广大党员干部充分认识开展学习活动的重要意义,明确了目标,增强了参加活动的主动性和自觉性。</w:t>
      </w:r>
    </w:p>
    <w:p>
      <w:pPr>
        <w:ind w:left="0" w:right="0" w:firstLine="560"/>
        <w:spacing w:before="450" w:after="450" w:line="312" w:lineRule="auto"/>
      </w:pPr>
      <w:r>
        <w:rPr>
          <w:rFonts w:ascii="宋体" w:hAnsi="宋体" w:eastAsia="宋体" w:cs="宋体"/>
          <w:color w:val="000"/>
          <w:sz w:val="28"/>
          <w:szCs w:val="28"/>
        </w:rPr>
        <w:t xml:space="preserve">　　(二)切实提高教育针对性</w:t>
      </w:r>
    </w:p>
    <w:p>
      <w:pPr>
        <w:ind w:left="0" w:right="0" w:firstLine="560"/>
        <w:spacing w:before="450" w:after="450" w:line="312" w:lineRule="auto"/>
      </w:pPr>
      <w:r>
        <w:rPr>
          <w:rFonts w:ascii="宋体" w:hAnsi="宋体" w:eastAsia="宋体" w:cs="宋体"/>
          <w:color w:val="000"/>
          <w:sz w:val="28"/>
          <w:szCs w:val="28"/>
        </w:rPr>
        <w:t xml:space="preserve">　　为营造良好的党内法规学习氛围,支部多措并举，狠抓落实,积极创新工作方式,强化学习,提高认识,将党内法规制度学习月活动同“两学一做”学习教育及“不忘初心、牢记使命”主题教育常态化制度化紧密结合，广泛宣传党的十九大等会精神、违反中央八项规定的典型案例以及反腐倡廉的法规制度，认真学习党内法规活动下发的党内法规学习资料。采取集中学习、副书记上专题党课、网络学习和自学相结合,注重领导讲课,交流心得体会,听取群众意见等多种形式加大工作力度,党员干部在学习月活动中,普遍感到学习内容集中,学习重点明确,学习主题突出,解决问题效果明显。</w:t>
      </w:r>
    </w:p>
    <w:p>
      <w:pPr>
        <w:ind w:left="0" w:right="0" w:firstLine="560"/>
        <w:spacing w:before="450" w:after="450" w:line="312" w:lineRule="auto"/>
      </w:pPr>
      <w:r>
        <w:rPr>
          <w:rFonts w:ascii="宋体" w:hAnsi="宋体" w:eastAsia="宋体" w:cs="宋体"/>
          <w:color w:val="000"/>
          <w:sz w:val="28"/>
          <w:szCs w:val="28"/>
        </w:rPr>
        <w:t xml:space="preserve">　　(三)切实提高教育实效性</w:t>
      </w:r>
    </w:p>
    <w:p>
      <w:pPr>
        <w:ind w:left="0" w:right="0" w:firstLine="560"/>
        <w:spacing w:before="450" w:after="450" w:line="312" w:lineRule="auto"/>
      </w:pPr>
      <w:r>
        <w:rPr>
          <w:rFonts w:ascii="宋体" w:hAnsi="宋体" w:eastAsia="宋体" w:cs="宋体"/>
          <w:color w:val="000"/>
          <w:sz w:val="28"/>
          <w:szCs w:val="28"/>
        </w:rPr>
        <w:t xml:space="preserve">　　严格把解决实际问题、推动制度贯彻执行作为学习教育的出发点和落脚点，支部做到学习活动和日常工作两不误,切实做到了四个有机结合:一是把党内法规学习活动与机关作风建设有机结合,二是把党内法规学习活动与高质量发展有机结合,三是把党内法规学习活动与学习先进典型有机结合,四是把党内法规学习活动与当前主题教育有机结合。通过合理安排,周密部署,党内法规学习月活动取得了明显成绩,使全体党员干部受到了一次深刻地党内法规教育,真正做到廉洁从政,有效防范系统性廉洁风险。</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通过党内法规学习月活动的有效开展,支部党员干部在精神面貌、工作作风、廉洁从政等方面都有了明显的提高,有力地推动了各项工作的开展。在今后的工作中,支部将把学习党内法规活动作为一项长期的工作来做,树立全体党员干部全心全意为人民服务的宗旨意识,树立良好的工作作风,进一步加强党员干部廉政建设,不断提高党员干部的廉政素养和工作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党内法规工作总结</w:t>
      </w:r>
    </w:p>
    <w:p>
      <w:pPr>
        <w:ind w:left="0" w:right="0" w:firstLine="560"/>
        <w:spacing w:before="450" w:after="450" w:line="312" w:lineRule="auto"/>
      </w:pPr>
      <w:r>
        <w:rPr>
          <w:rFonts w:ascii="宋体" w:hAnsi="宋体" w:eastAsia="宋体" w:cs="宋体"/>
          <w:color w:val="000"/>
          <w:sz w:val="28"/>
          <w:szCs w:val="28"/>
        </w:rPr>
        <w:t xml:space="preserve">　　要提高党内法规建设的科学化水平，必须“形成完善的党内法规体系”，实现党内法规的规范化系统化。对全党来说，当前必须结合党的十八届四中全会决定，深刻认识健全党内法规体系的必要性和紧迫性，着力完善党内法规体系、严格实施体系、严密监督体系和领导保障体系，同时更加注重党内法规体系的科学规划，以条例建设为重点，注重党规和国法的有机衔接，加强党内法规的理论研究，使党内法规体系更加健全完善、运行有效。</w:t>
      </w:r>
    </w:p>
    <w:p>
      <w:pPr>
        <w:ind w:left="0" w:right="0" w:firstLine="560"/>
        <w:spacing w:before="450" w:after="450" w:line="312" w:lineRule="auto"/>
      </w:pPr>
      <w:r>
        <w:rPr>
          <w:rFonts w:ascii="宋体" w:hAnsi="宋体" w:eastAsia="宋体" w:cs="宋体"/>
          <w:color w:val="000"/>
          <w:sz w:val="28"/>
          <w:szCs w:val="28"/>
        </w:rPr>
        <w:t xml:space="preserve">　　[关键词]中国共产党;党内法规;健全完善</w:t>
      </w:r>
    </w:p>
    <w:p>
      <w:pPr>
        <w:ind w:left="0" w:right="0" w:firstLine="560"/>
        <w:spacing w:before="450" w:after="450" w:line="312" w:lineRule="auto"/>
      </w:pPr>
      <w:r>
        <w:rPr>
          <w:rFonts w:ascii="宋体" w:hAnsi="宋体" w:eastAsia="宋体" w:cs="宋体"/>
          <w:color w:val="000"/>
          <w:sz w:val="28"/>
          <w:szCs w:val="28"/>
        </w:rPr>
        <w:t xml:space="preserve">　　[中图分类号]D26</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[文章编号]1674-0599（202_）06-0028-08</w:t>
      </w:r>
    </w:p>
    <w:p>
      <w:pPr>
        <w:ind w:left="0" w:right="0" w:firstLine="560"/>
        <w:spacing w:before="450" w:after="450" w:line="312" w:lineRule="auto"/>
      </w:pPr>
      <w:r>
        <w:rPr>
          <w:rFonts w:ascii="宋体" w:hAnsi="宋体" w:eastAsia="宋体" w:cs="宋体"/>
          <w:color w:val="000"/>
          <w:sz w:val="28"/>
          <w:szCs w:val="28"/>
        </w:rPr>
        <w:t xml:space="preserve">　　[收稿日期]202_-10-29</w:t>
      </w:r>
    </w:p>
    <w:p>
      <w:pPr>
        <w:ind w:left="0" w:right="0" w:firstLine="560"/>
        <w:spacing w:before="450" w:after="450" w:line="312" w:lineRule="auto"/>
      </w:pPr>
      <w:r>
        <w:rPr>
          <w:rFonts w:ascii="宋体" w:hAnsi="宋体" w:eastAsia="宋体" w:cs="宋体"/>
          <w:color w:val="000"/>
          <w:sz w:val="28"/>
          <w:szCs w:val="28"/>
        </w:rPr>
        <w:t xml:space="preserve">　　[作者简介]韩强（1965—），男，山东禹城人，法学博士，北京市长城学者，北京联合大学人文社科部主任、教授、硕士生导师，北京高教学会中国近现代史纲要研究会副会长，主要研究方向为党的建设、干部制度改革、海外中国共产党。</w:t>
      </w:r>
    </w:p>
    <w:p>
      <w:pPr>
        <w:ind w:left="0" w:right="0" w:firstLine="560"/>
        <w:spacing w:before="450" w:after="450" w:line="312" w:lineRule="auto"/>
      </w:pPr>
      <w:r>
        <w:rPr>
          <w:rFonts w:ascii="宋体" w:hAnsi="宋体" w:eastAsia="宋体" w:cs="宋体"/>
          <w:color w:val="000"/>
          <w:sz w:val="28"/>
          <w:szCs w:val="28"/>
        </w:rPr>
        <w:t xml:space="preserve">　　＼[基金项目＼]本文系国家社科基金重点项目“保持党的纯洁性研究”（立项批准号：</w:t>
      </w:r>
    </w:p>
    <w:p>
      <w:pPr>
        <w:ind w:left="0" w:right="0" w:firstLine="560"/>
        <w:spacing w:before="450" w:after="450" w:line="312" w:lineRule="auto"/>
      </w:pPr>
      <w:r>
        <w:rPr>
          <w:rFonts w:ascii="宋体" w:hAnsi="宋体" w:eastAsia="宋体" w:cs="宋体"/>
          <w:color w:val="000"/>
          <w:sz w:val="28"/>
          <w:szCs w:val="28"/>
        </w:rPr>
        <w:t xml:space="preserve">　　12AZD024）和北京市属高等学校高层次人才引进与培养计划项目“海外中国学与党的建设学科体系研究”（立项批准号：IDHT20230321）的阶段性成果。</w:t>
      </w:r>
    </w:p>
    <w:p>
      <w:pPr>
        <w:ind w:left="0" w:right="0" w:firstLine="560"/>
        <w:spacing w:before="450" w:after="450" w:line="312" w:lineRule="auto"/>
      </w:pPr>
      <w:r>
        <w:rPr>
          <w:rFonts w:ascii="宋体" w:hAnsi="宋体" w:eastAsia="宋体" w:cs="宋体"/>
          <w:color w:val="000"/>
          <w:sz w:val="28"/>
          <w:szCs w:val="28"/>
        </w:rPr>
        <w:t xml:space="preserve">　　党的十八届四中全会通过了《中共中央关于全面推进依法治国若干重大问题的决定》，其中明确提出了建设中国特色社会主义法治体系、建设社会主义法治国家的依法治国总目标，同时提出了“形成完善的党内法规体系”的要求，以提高党的治党理政能力，为依法治国提供有力的保障。在202_年出台的《中央党内法规制定工作五年规划纲要（202_-202_）》中也明确规定：“在对现有党内法规进行全面清理的基础上，抓紧制定和修订一批重要党内法规，力争经过5年努力，基本形成涵盖党的建设和党的工作主要领域、适应管党治党需要的党内法规制度体系框架，使党内生活更加规范化、程序化，使党内民主制度体系更加完善，使权力运行受到更加有效的制约和监督，使党执政的制度基础更加巩固，为到建党100周年时全面建成内容科学、程序严密、配套完备、运行有效的党内法规制度体系打下坚实基础。”＼[1＼]党作为法治国家目标的提出者、领导者和实现者，作为中国特色社会主义事业的领导核心，党内法规的建设和实施程度对依法治国方略实施具有重要引领和保障作用，因此，健全完善党内法规制度体</w:t>
      </w:r>
    </w:p>
    <w:p>
      <w:pPr>
        <w:ind w:left="0" w:right="0" w:firstLine="560"/>
        <w:spacing w:before="450" w:after="450" w:line="312" w:lineRule="auto"/>
      </w:pPr>
      <w:r>
        <w:rPr>
          <w:rFonts w:ascii="宋体" w:hAnsi="宋体" w:eastAsia="宋体" w:cs="宋体"/>
          <w:color w:val="000"/>
          <w:sz w:val="28"/>
          <w:szCs w:val="28"/>
        </w:rPr>
        <w:t xml:space="preserve">　　系，确保党内法规的科学化、规范化、系统化，实现党内法规的民主制定、严格执行对推进依法治国具有极其重大的意义。</w:t>
      </w:r>
    </w:p>
    <w:p>
      <w:pPr>
        <w:ind w:left="0" w:right="0" w:firstLine="560"/>
        <w:spacing w:before="450" w:after="450" w:line="312" w:lineRule="auto"/>
      </w:pPr>
      <w:r>
        <w:rPr>
          <w:rFonts w:ascii="宋体" w:hAnsi="宋体" w:eastAsia="宋体" w:cs="宋体"/>
          <w:color w:val="000"/>
          <w:sz w:val="28"/>
          <w:szCs w:val="28"/>
        </w:rPr>
        <w:t xml:space="preserve">　　一、健全党内法规体系的必要性和紧迫性</w:t>
      </w:r>
    </w:p>
    <w:p>
      <w:pPr>
        <w:ind w:left="0" w:right="0" w:firstLine="560"/>
        <w:spacing w:before="450" w:after="450" w:line="312" w:lineRule="auto"/>
      </w:pPr>
      <w:r>
        <w:rPr>
          <w:rFonts w:ascii="宋体" w:hAnsi="宋体" w:eastAsia="宋体" w:cs="宋体"/>
          <w:color w:val="000"/>
          <w:sz w:val="28"/>
          <w:szCs w:val="28"/>
        </w:rPr>
        <w:t xml:space="preserve">　　改革开放以来，我们党确立了制度治党的基本思路，强调把制度建设贯穿于党的政治思想、组织、作风等建设之中，并把制度建设提升为党的建设的基本内容，构建起了“一条主线、五大建设”的总体布局，其中制度建设起着引导规范保障监督的重要作用。党内法规是对党内行为规范的系列规定，其名称包括党章、准则、条例、规则、规定、办法、细则七种。其中，党章对党的性质和宗旨、路线和纲领、指导思想和奋斗目标、组织原则和组织机构、党员义务和权利以及党的纪律等作出根本规定。准则对全党政治生活、组织生活和全体党员行为作出基本规定。条例对党的某一领域重要关系或者某一方面重要工作作出全面规定。规则、规定、办法、细则则对党的某一方面重要工作或者事项作出具体规定。＼[2＼]很显然，目前的党内法规已经构成了一个以党章为核心，以准则、条例、规则、规定、办法、细则为主体的党内法规体系，但是由于这一体系还存在一定的不足之处，如有些法规不够规范，不同法规之间存在矛盾和不一致，党内法规和国家法律不够统一等等，使党内法规还难以为全党所完全遵循，因此加强党内法规建设，实现党内法规体系的科学化规范化就成为一项重要任务。</w:t>
      </w:r>
    </w:p>
    <w:p>
      <w:pPr>
        <w:ind w:left="0" w:right="0" w:firstLine="560"/>
        <w:spacing w:before="450" w:after="450" w:line="312" w:lineRule="auto"/>
      </w:pPr>
      <w:r>
        <w:rPr>
          <w:rFonts w:ascii="宋体" w:hAnsi="宋体" w:eastAsia="宋体" w:cs="宋体"/>
          <w:color w:val="000"/>
          <w:sz w:val="28"/>
          <w:szCs w:val="28"/>
        </w:rPr>
        <w:t xml:space="preserve">　　（一）依法治国建设法治国家的需要</w:t>
      </w:r>
    </w:p>
    <w:p>
      <w:pPr>
        <w:ind w:left="0" w:right="0" w:firstLine="560"/>
        <w:spacing w:before="450" w:after="450" w:line="312" w:lineRule="auto"/>
      </w:pPr>
      <w:r>
        <w:rPr>
          <w:rFonts w:ascii="宋体" w:hAnsi="宋体" w:eastAsia="宋体" w:cs="宋体"/>
          <w:color w:val="000"/>
          <w:sz w:val="28"/>
          <w:szCs w:val="28"/>
        </w:rPr>
        <w:t xml:space="preserve">　　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自从1997年党的十五大报告明确把依法治国作为党领导人民治理国家的基本方略以来，在依法治国的法律完善、严格执法、社会普法等方面都取得了显著进展。但是社会主义市场经济的深入发展，人民民主权利保障的迫切需要，以及社会民主观念的深入人心，都使得全面推进依法治国更具有重要性和紧迫性。基于此，党的十八届四中全会进一步提出了全面推进依法治国的总目标，并强调，“实现这个总目标，必须坚持中国共产党的领导，坚持人民主体地位，坚持法律面前人人平等，坚持依法治国和以德治国相结合，坚持从中国实际出发。”依法治国的关键是依法治党，只有把党的全部活动纳入法治化的轨道，使党在宪法和法律范围内活动，支持其他组织机构独立负责地工作，同时执政党真正做到领导立法、模范守法、严格执法，才能使国家各项事业避免人治困扰，走上法治轨道。在依法治党方面，主要是按照党内法规和制度管理党内事务，处理党内外关系，其中党内法规在党内制度体系中居于核心地位，因此依法治国关键在依法治党，而依法治党的核心是按照党内法规来处理党内事务，规范政党权力。</w:t>
      </w:r>
    </w:p>
    <w:p>
      <w:pPr>
        <w:ind w:left="0" w:right="0" w:firstLine="560"/>
        <w:spacing w:before="450" w:after="450" w:line="312" w:lineRule="auto"/>
      </w:pPr>
      <w:r>
        <w:rPr>
          <w:rFonts w:ascii="宋体" w:hAnsi="宋体" w:eastAsia="宋体" w:cs="宋体"/>
          <w:color w:val="000"/>
          <w:sz w:val="28"/>
          <w:szCs w:val="28"/>
        </w:rPr>
        <w:t xml:space="preserve">　　（二）全面提高党的建设科学化水平的需要</w:t>
      </w:r>
    </w:p>
    <w:p>
      <w:pPr>
        <w:ind w:left="0" w:right="0" w:firstLine="560"/>
        <w:spacing w:before="450" w:after="450" w:line="312" w:lineRule="auto"/>
      </w:pPr>
      <w:r>
        <w:rPr>
          <w:rFonts w:ascii="宋体" w:hAnsi="宋体" w:eastAsia="宋体" w:cs="宋体"/>
          <w:color w:val="000"/>
          <w:sz w:val="28"/>
          <w:szCs w:val="28"/>
        </w:rPr>
        <w:t xml:space="preserve">　　党的十八大提出了全面提高党的建设科学化水平的任务。提高党的建设科学化水平，最根本的是以科学理论指导党的建设，以科学制度保障党的建设，以科学方法推进党的建设，其中</w:t>
      </w:r>
    </w:p>
    <w:p>
      <w:pPr>
        <w:ind w:left="0" w:right="0" w:firstLine="560"/>
        <w:spacing w:before="450" w:after="450" w:line="312" w:lineRule="auto"/>
      </w:pPr>
      <w:r>
        <w:rPr>
          <w:rFonts w:ascii="宋体" w:hAnsi="宋体" w:eastAsia="宋体" w:cs="宋体"/>
          <w:color w:val="000"/>
          <w:sz w:val="28"/>
          <w:szCs w:val="28"/>
        </w:rPr>
        <w:t xml:space="preserve">　　以科学制度保障党的建设是提高党的建设科学化水平的关键。所谓科学的制度主要指的是党内法规，因为在党的制度体系中，党内法规居于核心地位，除了党内法规之外的制度往往是由各地方或基层党组织根据党内法规制定出来的，主要用于规范本地方或本单位党组织和党员干部行为，是党内法规的具体化。如果党内法规不健全，党内制度就难以完善起来并得到很好的执行。实际上，我们党在提高党的建设科学化水平的过程中，始终把完善党内法规作为重中之重，不仅及时修改党章，而且根据需要制定修改了一大批党内条例等法规，尤其在党内条例的完善上进步尤为突出。迄今我们已制定修改了十几个条例，包括《中国共产党党内法规制定条例》、《中国共产党党内监督条例（试行）》、《党政领导干部选拔任用工作条例》、《中国共产党纪律处分条例》、《中国共产党党员权利保障条例》、《中国共产党党校工作条例》、《党政机关厉行节约反对浪费条例》、《干部教育培训工作条例（试行）》、《中国共产党党和国家机关基层组织工作条例》、《中国共产党地方委员会工作条例（试行）》、《中国共产党地方组织选举工作条例》、《中国共产党机关公文处理条例》、《中国共产党农村基层组织工作条例》、《中国共产党普通高等学校基层组织工作条例》、《中国共产党巡视工作条例（试行）》等等，而且根据《中央党内法规制定工作五年规划纲要（202_-202_年）》，我们未来五年还要制定的条例包括《中国共产党党组工作条例》、《中国共产党统一战线工作条例》、《中国共产党纪律检查机关案件办理工作条例》、《中国共产党党务公开条例》，同时对已制定的条例进行修订。这样我们将建立起较完备的党内条例体系，使其在党内法规中的承上启下作用得到更好的发挥。</w:t>
      </w:r>
    </w:p>
    <w:p>
      <w:pPr>
        <w:ind w:left="0" w:right="0" w:firstLine="560"/>
        <w:spacing w:before="450" w:after="450" w:line="312" w:lineRule="auto"/>
      </w:pPr>
      <w:r>
        <w:rPr>
          <w:rFonts w:ascii="宋体" w:hAnsi="宋体" w:eastAsia="宋体" w:cs="宋体"/>
          <w:color w:val="000"/>
          <w:sz w:val="28"/>
          <w:szCs w:val="28"/>
        </w:rPr>
        <w:t xml:space="preserve">　　（三）解决党内法规建设突出问题的需要</w:t>
      </w:r>
    </w:p>
    <w:p>
      <w:pPr>
        <w:ind w:left="0" w:right="0" w:firstLine="560"/>
        <w:spacing w:before="450" w:after="450" w:line="312" w:lineRule="auto"/>
      </w:pPr>
      <w:r>
        <w:rPr>
          <w:rFonts w:ascii="宋体" w:hAnsi="宋体" w:eastAsia="宋体" w:cs="宋体"/>
          <w:color w:val="000"/>
          <w:sz w:val="28"/>
          <w:szCs w:val="28"/>
        </w:rPr>
        <w:t xml:space="preserve">　　我们在党内法规健全完善方面进行了大量工作，也取得了明显成效，但是在党内，法规的制定和实施还存在不少问题，制约了党内法规的实效。对于这个问题不少文章作过分析，比如有的领导认为，我们制定的不少制度规定流于形式，其中一个重要原因就是制度本身不科学，脱离实际、没有可行性，有的规定过于原则、操作性不强，有的只有要求没有问责，刚性约束力不够，还有的规定交叉重复甚至彼此冲突。＼[3＼]笔者也认为，现有党内法规的系统化水平存在明显不足，主要表现在：一是党内法规缺位的现象仍较多存在。《中央党内法规制定工作五年规划纲要（202_-202_年）》列出了今后6个大类共37个方面需要完善的党内法规，其中有的需要立法，有的需要修改立法。但是从党员群众更关注的角度说，关于领导干部财产公开的制度需要出台，关于领导干部待遇的制度需要修改和整合等等，这些制度不尽快出台，必然严重影响到党的形象。再者，党内程序性法规相对缺乏，是今后规范党内法规的一个重点方向。二是不同党内法规之间的关系需要理顺。党内法规依党的建设的基本构成形成了若干大类，每一个大类中都不是一个法律能够解决问题的，需要出台一系列上下衔接、前后相继、左右配合的法规。比如，在干部管理方面，我们的法规很多，但是这些法规存在位阶上的上下关系，内容、时效上的交叉关系，因此理顺关系就非常重要，也是当前顺利实现法规建设的重点和难点。三是不同类型党内法规之间的关系需要理顺。对于党的建设的基本内容，我们党形象概括为“一条主线、五大建设”，每一个领域都涉及众多党内法规。《中央党内法规制定工作五年规划纲要（202_-202_年）》列出了6个大类需要完善的党内法规，这些大类之间的关系如何理顺也是一个非常复杂的问题，目前看，其整体性系统性亦有不足之处。比如，从党章和其他党内法规的关系看，由于党章规定较原则，对时效的规定较少，仅限于“预备党员的预备期</w:t>
      </w:r>
    </w:p>
    <w:p>
      <w:pPr>
        <w:ind w:left="0" w:right="0" w:firstLine="560"/>
        <w:spacing w:before="450" w:after="450" w:line="312" w:lineRule="auto"/>
      </w:pPr>
      <w:r>
        <w:rPr>
          <w:rFonts w:ascii="宋体" w:hAnsi="宋体" w:eastAsia="宋体" w:cs="宋体"/>
          <w:color w:val="000"/>
          <w:sz w:val="28"/>
          <w:szCs w:val="28"/>
        </w:rPr>
        <w:t xml:space="preserve">　　为一年”、延长预备期“不能超过一年”、“党的全国代表大会每五年举行一次”、“党的中央委员会每届任期五年”等几处，造成其他党内法规的时效规定亦存在不足。比如，受其影响，《中国共产党党员权利保障条例》也几乎不见对各种权利保障时效的规定，多为原则性的要求。＼</w:t>
      </w:r>
    </w:p>
    <w:p>
      <w:pPr>
        <w:ind w:left="0" w:right="0" w:firstLine="560"/>
        <w:spacing w:before="450" w:after="450" w:line="312" w:lineRule="auto"/>
      </w:pPr>
      <w:r>
        <w:rPr>
          <w:rFonts w:ascii="宋体" w:hAnsi="宋体" w:eastAsia="宋体" w:cs="宋体"/>
          <w:color w:val="000"/>
          <w:sz w:val="28"/>
          <w:szCs w:val="28"/>
        </w:rPr>
        <w:t xml:space="preserve">　　[4＼]要解决这些问题，首先要正本清源，在党内法规的立法方面提高规范性，注重系统性，增强协同性，这样党内法规的科学化水平才能提高，也才能为解决突出问题提供有效保障。</w:t>
      </w:r>
    </w:p>
    <w:p>
      <w:pPr>
        <w:ind w:left="0" w:right="0" w:firstLine="560"/>
        <w:spacing w:before="450" w:after="450" w:line="312" w:lineRule="auto"/>
      </w:pPr>
      <w:r>
        <w:rPr>
          <w:rFonts w:ascii="宋体" w:hAnsi="宋体" w:eastAsia="宋体" w:cs="宋体"/>
          <w:color w:val="000"/>
          <w:sz w:val="28"/>
          <w:szCs w:val="28"/>
        </w:rPr>
        <w:t xml:space="preserve">　　二、党内法规体系的构建</w:t>
      </w:r>
    </w:p>
    <w:p>
      <w:pPr>
        <w:ind w:left="0" w:right="0" w:firstLine="560"/>
        <w:spacing w:before="450" w:after="450" w:line="312" w:lineRule="auto"/>
      </w:pPr>
      <w:r>
        <w:rPr>
          <w:rFonts w:ascii="宋体" w:hAnsi="宋体" w:eastAsia="宋体" w:cs="宋体"/>
          <w:color w:val="000"/>
          <w:sz w:val="28"/>
          <w:szCs w:val="28"/>
        </w:rPr>
        <w:t xml:space="preserve">　　党的十八届四中全会围绕形成依法治国的法治体系进行了全面规划，提出要形成完备的法律规范体系、高效的法治实施体系、严密的法治监督体系、有力的法治保障体系。这四个体系对于我们构建党内法规体系有启发作用，党内法规也要按照这四个体系的要求加以推进。</w:t>
      </w:r>
    </w:p>
    <w:p>
      <w:pPr>
        <w:ind w:left="0" w:right="0" w:firstLine="560"/>
        <w:spacing w:before="450" w:after="450" w:line="312" w:lineRule="auto"/>
      </w:pPr>
      <w:r>
        <w:rPr>
          <w:rFonts w:ascii="宋体" w:hAnsi="宋体" w:eastAsia="宋体" w:cs="宋体"/>
          <w:color w:val="000"/>
          <w:sz w:val="28"/>
          <w:szCs w:val="28"/>
        </w:rPr>
        <w:t xml:space="preserve">　　（一）党内法规体系</w:t>
      </w:r>
    </w:p>
    <w:p>
      <w:pPr>
        <w:ind w:left="0" w:right="0" w:firstLine="560"/>
        <w:spacing w:before="450" w:after="450" w:line="312" w:lineRule="auto"/>
      </w:pPr>
      <w:r>
        <w:rPr>
          <w:rFonts w:ascii="宋体" w:hAnsi="宋体" w:eastAsia="宋体" w:cs="宋体"/>
          <w:color w:val="000"/>
          <w:sz w:val="28"/>
          <w:szCs w:val="28"/>
        </w:rPr>
        <w:t xml:space="preserve">　　目前党内法规已经形成了一个由党章、准则、条例、规则、规定、办法和细则构成的体系，这一体系相对完整但又存在不足，其主要问题是新旧法规之间、不同类型法规之间、上下级法规之间系统性不足，相互配合不够，甚至还存在一些矛盾的地方，为此就要着眼于提高党内法规的系统性，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进行党内法规的顶层设计和体系规划。在党内法规制度中，长期以来我们缺乏科学的规划和统筹，致使急用先立，临时性、突击性的立法活动过多，后续措施、配套措施跟不上，往往造成党内法规制度的应急化、随意性、“碎片化”，造成散、乱、急现象比较突出，＼[5＼]系统性较差，造成制度的无效和浪费。因此，我们在党内法规建设中，要把进行党内法规的体系规划放在首要位置。202_年出台的《中央党内法规制定工作五年规划纲要（202_-202_）》是一个非常好的进步，它提出了党内法规体系建设的战略目标和原则要求，标志着党内法规建设进入到一个注重规划的崭新阶段。但是要真正把党内法规建设规划好，仅靠这一规划纲要是不够的，还要加强理论研究，比如对于条例的规划我们要弄清楚各条例之间的关系是什么，我们如何建立起条例之间的科学结构，要回答我们应该制定多少个条例的问题，这个问题解决不好，条例之间的合理结构、关系就难以保证，条例之间的交叉、重叠也难以避免。当然我们不仅要着眼于近期，还要立足长远，放眼今后，只有这样党内法规的规划才能更科学合理。二是做好党内法规的制定和修订工作。虽然党内法规已基本形成了体系，但是党内法规制定中的空白点还有很多，比如，《中央党内法规制定工作五年规划纲要（202_-202_）》就明确提出了今后要使基础主干党内法规更加健全，实践亟需的党内法规及时出台，配套党内法规更加完备，各项党内法规之间协调统一的制定要求。并特别强调，对一些分散交叉的党内法规和规范性文件进行整合提升，形成一批综合性党内法规，党内法规制度的集成性明显提高。党的思想建设、组织建设、作风建设、反腐倡廉建设、制度建设各领域的基础主干党内法规基本制定，党的领导和党的工作方面的基础主干党内法规制定取得重要进展，党内法规制度体系框架基本确立。针对党的建设和党的工作中存在的突出问题，以保障党员权利、发展党内民主、改革用人制度、加强基层组织、推进作风转变、规范权力行使、严明党的纪律、强化党内监督</w:t>
      </w:r>
    </w:p>
    <w:p>
      <w:pPr>
        <w:ind w:left="0" w:right="0" w:firstLine="560"/>
        <w:spacing w:before="450" w:after="450" w:line="312" w:lineRule="auto"/>
      </w:pPr>
      <w:r>
        <w:rPr>
          <w:rFonts w:ascii="宋体" w:hAnsi="宋体" w:eastAsia="宋体" w:cs="宋体"/>
          <w:color w:val="000"/>
          <w:sz w:val="28"/>
          <w:szCs w:val="28"/>
        </w:rPr>
        <w:t xml:space="preserve">　　为重点，抓紧制定实践迫切需要、干部群众热切期待的党内法规，努力为解决干部群众普遍关注的热点难点问题提供制度安排。此外，《中央党内法规制定工作五年规划纲要（202_-</w:t>
      </w:r>
    </w:p>
    <w:p>
      <w:pPr>
        <w:ind w:left="0" w:right="0" w:firstLine="560"/>
        <w:spacing w:before="450" w:after="450" w:line="312" w:lineRule="auto"/>
      </w:pPr>
      <w:r>
        <w:rPr>
          <w:rFonts w:ascii="宋体" w:hAnsi="宋体" w:eastAsia="宋体" w:cs="宋体"/>
          <w:color w:val="000"/>
          <w:sz w:val="28"/>
          <w:szCs w:val="28"/>
        </w:rPr>
        <w:t xml:space="preserve">　　202_）》以附件形式，提出了45件党内法规重点制定项目，其中新制定项目20件，修订项目25件。这些党内法规薄弱环节的改善会显著提高党内法规的科学化水平。当然也要根据形势任务的变化和党的建设的实际需要及时修订党内法规，使党内法规的修订正常化、程序化、规范化，使党内法规能够与时俱进，更好地发挥作用。</w:t>
      </w:r>
    </w:p>
    <w:p>
      <w:pPr>
        <w:ind w:left="0" w:right="0" w:firstLine="560"/>
        <w:spacing w:before="450" w:after="450" w:line="312" w:lineRule="auto"/>
      </w:pPr>
      <w:r>
        <w:rPr>
          <w:rFonts w:ascii="宋体" w:hAnsi="宋体" w:eastAsia="宋体" w:cs="宋体"/>
          <w:color w:val="000"/>
          <w:sz w:val="28"/>
          <w:szCs w:val="28"/>
        </w:rPr>
        <w:t xml:space="preserve">　　三是及时清理过时的党内法规。《中央党内法规制定工作五年规划纲要（202_-202_）》提出了建立党内法规动态清理机制的要求，对于推进党内法规的定期清理起到了促进作用。202_年中共中央专门出台了《中共中央关于废止和宣布失效一批党内法规和规范性文件的决定》。根据该《决定》，1978年以来制定的党内法规和规范性文件，有300件被废止和宣布失效，467件继续有效，其中42件将作出修改。根据202_年6月中共中央批准印发的《中共中央办公厅关于开展党内法规和规范性文件清理工作的意见》，这次清理工作分两个阶段进行：第一阶段是202_年7月至202_年9月，主要清理1978年至202_年6月制定的党内法规和规范性文件;第二阶段是202_年10月至202_年12月，重点清理新中国成立至1978年前制定的党内法规和规范性文件。这次对党内法规和规范性文件进行集中清理，在我们党历史上是第一次，是党的制度建设的一项基础工程。＼[6＼]在此过程中，中央迄今已清理废止了一批党内法规。比如，中央在1985年、1987年、1993年、1996年、1997年、202_年先后出台了6个关于严格控制机构编制、防止机构编制膨胀的文件，鉴于这6个文件的内容已被202_年出台的《关于严格控制机构编制的通知》等新文件涵盖，为避免新旧文件并存造成执行困扰，中央决定废止这6个旧文件。中央在1989年、1994年、1999年先后出台了3个规范党政机关汽车配备和使用管理的党内法规，这3个法规的内容与202_年出台的关于公务用车配备和使用管理的新法规的内容不一致，这3部旧法规也已被中央决定废止。1984年出台的《中共中央、国务院关于严禁党政机关和党政干部经商、办企业的决定》规定，党政机关在职干部在不保留原来职务的前提下可以保留公职经商办企业，这与202_年中央印发的《中国共产党党员领导干部廉洁从政若干准则》及其他文件的规定明显冲突。鉴于此，该《决定》也被中央决定废止。此外，中央202_年批准印发的《深化干部人事制度改革纲要》，是对202_—202_年期间干部人事制度改革进行阶段性部署的文件。鉴于该文件的适用期已过，实践中已不再执行，中央决定宣布其失效。＼[7＼]中央还强调，在开展集中清理工作的同时，要建立健全定期清理和即时清理机制，今后一般每5年对党内法规和规范性文件开展一次集中清理;同时，在制定或修改党内法规和规范性文件时，对与之不协调、不衔接、不一致的相关党内法规和规范性文件同步进行清理，实现清理工作经常化、制度化、规范化。及时清理过时的党内法规，可以极大地提高党内法规的权威性和系统性，在党内法规建设中具有基础性地位。</w:t>
      </w:r>
    </w:p>
    <w:p>
      <w:pPr>
        <w:ind w:left="0" w:right="0" w:firstLine="560"/>
        <w:spacing w:before="450" w:after="450" w:line="312" w:lineRule="auto"/>
      </w:pPr>
      <w:r>
        <w:rPr>
          <w:rFonts w:ascii="宋体" w:hAnsi="宋体" w:eastAsia="宋体" w:cs="宋体"/>
          <w:color w:val="000"/>
          <w:sz w:val="28"/>
          <w:szCs w:val="28"/>
        </w:rPr>
        <w:t xml:space="preserve">　　（二）严格实施体系</w:t>
      </w:r>
    </w:p>
    <w:p>
      <w:pPr>
        <w:ind w:left="0" w:right="0" w:firstLine="560"/>
        <w:spacing w:before="450" w:after="450" w:line="312" w:lineRule="auto"/>
      </w:pPr>
      <w:r>
        <w:rPr>
          <w:rFonts w:ascii="宋体" w:hAnsi="宋体" w:eastAsia="宋体" w:cs="宋体"/>
          <w:color w:val="000"/>
          <w:sz w:val="28"/>
          <w:szCs w:val="28"/>
        </w:rPr>
        <w:t xml:space="preserve">　　制定党内法规的目的在于规范党内行为，引导党员领导干部依规办事、依规用权，依规施政，实现党内事务的依法治理，因此付诸实施是党内法规的生命力所在。但是，不可否认的是，目前党内法规的实施情况并不乐观，有不少党内法规或者没有得到执行，或者在各地的执行情况存在较大差异，当然造成这一局面的原因是多方面的，既有党内法规制定程序不够公开</w:t>
      </w:r>
    </w:p>
    <w:p>
      <w:pPr>
        <w:ind w:left="0" w:right="0" w:firstLine="560"/>
        <w:spacing w:before="450" w:after="450" w:line="312" w:lineRule="auto"/>
      </w:pPr>
      <w:r>
        <w:rPr>
          <w:rFonts w:ascii="宋体" w:hAnsi="宋体" w:eastAsia="宋体" w:cs="宋体"/>
          <w:color w:val="000"/>
          <w:sz w:val="28"/>
          <w:szCs w:val="28"/>
        </w:rPr>
        <w:t xml:space="preserve">　　民主、法规不够规范、宣传不到位的问题，也有执行过程中体制不顺、领导不力、人员素质不高等问题，亟需健全完善相应的实施体系。党内法规的实施体系体现在实施的决策、程序、规定掌握、主客体关系等一系列方面。在这一体系构建过程中，当前尤其要抓好以下两项重点工作：</w:t>
      </w:r>
    </w:p>
    <w:p>
      <w:pPr>
        <w:ind w:left="0" w:right="0" w:firstLine="560"/>
        <w:spacing w:before="450" w:after="450" w:line="312" w:lineRule="auto"/>
      </w:pPr>
      <w:r>
        <w:rPr>
          <w:rFonts w:ascii="宋体" w:hAnsi="宋体" w:eastAsia="宋体" w:cs="宋体"/>
          <w:color w:val="000"/>
          <w:sz w:val="28"/>
          <w:szCs w:val="28"/>
        </w:rPr>
        <w:t xml:space="preserve">　　一是领导带头执行党内法规。一个地方党内法规执行得好不好，关键在领导干部，关键在“一把手”，如果主要领导能够以身作则，率先垂范，严格执行党内法规，就会起到良好的带动作用。中央八项规定之所以执行得好，关键还是在于领导干部真正起到了带头作用。如果一个地方一个单位的主要领导不守规矩，恣意妄为，那就必然带坏党内风气。</w:t>
      </w:r>
    </w:p>
    <w:p>
      <w:pPr>
        <w:ind w:left="0" w:right="0" w:firstLine="560"/>
        <w:spacing w:before="450" w:after="450" w:line="312" w:lineRule="auto"/>
      </w:pPr>
      <w:r>
        <w:rPr>
          <w:rFonts w:ascii="宋体" w:hAnsi="宋体" w:eastAsia="宋体" w:cs="宋体"/>
          <w:color w:val="000"/>
          <w:sz w:val="28"/>
          <w:szCs w:val="28"/>
        </w:rPr>
        <w:t xml:space="preserve">　　二是严格问责，严肃惩戒。党内法规的价值是其严肃性，它应是带电的高压线，任何人不能触碰，凡是敢于以身试法者，都应该受到法律的严惩。当然，作为党内法规要明确规定禁止什么，违犯党内法规应该受到什么样的惩罚，在这方面党内法规还存在不足，在表述中往往习惯于使用“不准”、“不许”、“严禁”、“禁止”等一类用语，而对于相应行为的处罚则规定不够具体，漏洞较大，这也是党内法规执行难以到位的一个很重要的原因。目前我们在执行党内法规方面力度不断加大，问责日益严格，处理更加及时，已经收到了良好效果，今后需要很好地坚持下去。</w:t>
      </w:r>
    </w:p>
    <w:p>
      <w:pPr>
        <w:ind w:left="0" w:right="0" w:firstLine="560"/>
        <w:spacing w:before="450" w:after="450" w:line="312" w:lineRule="auto"/>
      </w:pPr>
      <w:r>
        <w:rPr>
          <w:rFonts w:ascii="宋体" w:hAnsi="宋体" w:eastAsia="宋体" w:cs="宋体"/>
          <w:color w:val="000"/>
          <w:sz w:val="28"/>
          <w:szCs w:val="28"/>
        </w:rPr>
        <w:t xml:space="preserve">　　（三）严密监督体系</w:t>
      </w:r>
    </w:p>
    <w:p>
      <w:pPr>
        <w:ind w:left="0" w:right="0" w:firstLine="560"/>
        <w:spacing w:before="450" w:after="450" w:line="312" w:lineRule="auto"/>
      </w:pPr>
      <w:r>
        <w:rPr>
          <w:rFonts w:ascii="宋体" w:hAnsi="宋体" w:eastAsia="宋体" w:cs="宋体"/>
          <w:color w:val="000"/>
          <w:sz w:val="28"/>
          <w:szCs w:val="28"/>
        </w:rPr>
        <w:t xml:space="preserve">　　党内法规在执行中由于涉及到广大党员干部的切身利益，因此必须严格细致，客观公正，监督有力，既不能冤枉一个好同志，也不能放过一个违纪者，这就有赖于建立一个能够全方位监督党内法规执行的体制和机制。这一体系的构成主要包括监督的体制、监督行为、监督的程序、监督的运用等方面。这一体系的构建关键在于：</w:t>
      </w:r>
    </w:p>
    <w:p>
      <w:pPr>
        <w:ind w:left="0" w:right="0" w:firstLine="560"/>
        <w:spacing w:before="450" w:after="450" w:line="312" w:lineRule="auto"/>
      </w:pPr>
      <w:r>
        <w:rPr>
          <w:rFonts w:ascii="宋体" w:hAnsi="宋体" w:eastAsia="宋体" w:cs="宋体"/>
          <w:color w:val="000"/>
          <w:sz w:val="28"/>
          <w:szCs w:val="28"/>
        </w:rPr>
        <w:t xml:space="preserve">　　一是理顺监督体制。各级政法委、纪委既是党内法规的领导者执行者，也是党内法规的监督者，在党内法规实施中具有监督职能。由于过去的纪委实行的属地管理体制，使地方纪委较多地服从地方党委决定，因而制约了其监督职能的发挥。目前中央正着力改革这一体制，实现纪委的双重领导，使其既受地方党委领导，又受上级纪委领导，同时对于省一级纪委书记改为大多由中央直接任命，从而提高了纪委的监督权威。但是目前纪委在行使监督权的过程中也遇到了一些阻力，如何更好地处理好地方党委、政法委、纪委之间的关系，仍然有许多工作要做。</w:t>
      </w:r>
    </w:p>
    <w:p>
      <w:pPr>
        <w:ind w:left="0" w:right="0" w:firstLine="560"/>
        <w:spacing w:before="450" w:after="450" w:line="312" w:lineRule="auto"/>
      </w:pPr>
      <w:r>
        <w:rPr>
          <w:rFonts w:ascii="宋体" w:hAnsi="宋体" w:eastAsia="宋体" w:cs="宋体"/>
          <w:color w:val="000"/>
          <w:sz w:val="28"/>
          <w:szCs w:val="28"/>
        </w:rPr>
        <w:t xml:space="preserve">　　二是明确监督责任。有责任才有压力，有压力也才有动力。在党内监督中，责任有时并不十分明确，比如一个地方的领导干部出问题，是地方党委的责任还是纪委的责任，抑或是组织部门的责任，责任不明就会造成相互推诿扯皮，最终不了了之。为此要建立健全执行监督机构，明确监督检查的主体及责任，保证制度出台后有机构、有领导盯着落实，而不能都有责任但又无法落实。</w:t>
      </w:r>
    </w:p>
    <w:p>
      <w:pPr>
        <w:ind w:left="0" w:right="0" w:firstLine="560"/>
        <w:spacing w:before="450" w:after="450" w:line="312" w:lineRule="auto"/>
      </w:pPr>
      <w:r>
        <w:rPr>
          <w:rFonts w:ascii="宋体" w:hAnsi="宋体" w:eastAsia="宋体" w:cs="宋体"/>
          <w:color w:val="000"/>
          <w:sz w:val="28"/>
          <w:szCs w:val="28"/>
        </w:rPr>
        <w:t xml:space="preserve">　　三是从严监督好“一把手”。目前“一把手”的权力过大是不争的事实，尤其是在地方党组织中，由于地方发展和党的建设的考核集中在地方党组织主要负责人身上，因此出于权力与责任相适应原则，地方党组织负责人往往权力较大。但这决不意味着这些主要领导干部拥有不受监督的权力。鉴于目前查处的大案要案中，一把手腐败问题日益突出，因此要围绕对一把手的权力监督构建起有效的监督体系，把一把手的权力关进制度的笼子，构建起不想腐、不敢腐、不能腐的约束机制。</w:t>
      </w:r>
    </w:p>
    <w:p>
      <w:pPr>
        <w:ind w:left="0" w:right="0" w:firstLine="560"/>
        <w:spacing w:before="450" w:after="450" w:line="312" w:lineRule="auto"/>
      </w:pPr>
      <w:r>
        <w:rPr>
          <w:rFonts w:ascii="宋体" w:hAnsi="宋体" w:eastAsia="宋体" w:cs="宋体"/>
          <w:color w:val="000"/>
          <w:sz w:val="28"/>
          <w:szCs w:val="28"/>
        </w:rPr>
        <w:t xml:space="preserve">　　四是完善监督方式。监督方式主要分为两类，一类是党内监督，人们习惯称之为同体监督，另一类是社会监督，人们习惯称其为异体监督。实践证明，必须把两者结合起来，才能使监督发挥合力，而且随着社会监督尤其是网络监督效果的显现，我们要越来越重视社会监督作用的发挥，即善于运用群众监督、舆论监督、网络监督来丰富监督渠道，构建起丰富多样、富有成效的监督体系。</w:t>
      </w:r>
    </w:p>
    <w:p>
      <w:pPr>
        <w:ind w:left="0" w:right="0" w:firstLine="560"/>
        <w:spacing w:before="450" w:after="450" w:line="312" w:lineRule="auto"/>
      </w:pPr>
      <w:r>
        <w:rPr>
          <w:rFonts w:ascii="宋体" w:hAnsi="宋体" w:eastAsia="宋体" w:cs="宋体"/>
          <w:color w:val="000"/>
          <w:sz w:val="28"/>
          <w:szCs w:val="28"/>
        </w:rPr>
        <w:t xml:space="preserve">　　（四）领导保障体系</w:t>
      </w:r>
    </w:p>
    <w:p>
      <w:pPr>
        <w:ind w:left="0" w:right="0" w:firstLine="560"/>
        <w:spacing w:before="450" w:after="450" w:line="312" w:lineRule="auto"/>
      </w:pPr>
      <w:r>
        <w:rPr>
          <w:rFonts w:ascii="宋体" w:hAnsi="宋体" w:eastAsia="宋体" w:cs="宋体"/>
          <w:color w:val="000"/>
          <w:sz w:val="28"/>
          <w:szCs w:val="28"/>
        </w:rPr>
        <w:t xml:space="preserve">　　党的十八届三中全会把党的建设制度改革与其他方面改革统筹考虑，提出了全面改革的任务，全面改革有利于发挥党组织对改革的领导保障作用，使自身的体制机制适应改革的需要。在这个过程中，党内法规实施的领导体制对于党的建设制度改革至关重要，它既可以保证党的建设制度改革的不断推进，又能够制度化地排除阻碍改革的因素，使改革健康协调地推进。就党内法规实施的领导保障体系而言，要重点做好这样几个方面工作：</w:t>
      </w:r>
    </w:p>
    <w:p>
      <w:pPr>
        <w:ind w:left="0" w:right="0" w:firstLine="560"/>
        <w:spacing w:before="450" w:after="450" w:line="312" w:lineRule="auto"/>
      </w:pPr>
      <w:r>
        <w:rPr>
          <w:rFonts w:ascii="宋体" w:hAnsi="宋体" w:eastAsia="宋体" w:cs="宋体"/>
          <w:color w:val="000"/>
          <w:sz w:val="28"/>
          <w:szCs w:val="28"/>
        </w:rPr>
        <w:t xml:space="preserve">　　一是必须加强和改进党对法治工作的领导，把党的领导贯彻到全面推进依法治国全过程。加强党内法规建设，必须提高党依法执政的能力，必须使各级领导干部带头遵守法律，带头依法办事，不得违法行使权力，更不能以言代法、以权压法、徇私枉法。同时健全党领导依法治国的制度和工作机制，完善保证党确定依法治国方针政策和决策部署的工作机制和程序，加强对全面推进依法治国统一领导、统一部署、统筹协调，完善党委依法决策机制。各级人大、政府、政协、审判机关、检察机关的党组织要领导和监督本单位要模范遵守宪法法律，坚决查处执法犯法、违法用权等行为。党只有善于领导法治工作，才能真正推进党内法规建设，实现党内事务的依法治理。</w:t>
      </w:r>
    </w:p>
    <w:p>
      <w:pPr>
        <w:ind w:left="0" w:right="0" w:firstLine="560"/>
        <w:spacing w:before="450" w:after="450" w:line="312" w:lineRule="auto"/>
      </w:pPr>
      <w:r>
        <w:rPr>
          <w:rFonts w:ascii="宋体" w:hAnsi="宋体" w:eastAsia="宋体" w:cs="宋体"/>
          <w:color w:val="000"/>
          <w:sz w:val="28"/>
          <w:szCs w:val="28"/>
        </w:rPr>
        <w:t xml:space="preserve">　　二是加强党的建设制度改革领导小组的领导。中央为推进全面深化改革，成立了中央深化改革领导小组，其下又成立了六个专项小组，其中党的建设制度改革专项小组设在中组部，该小组在领导党的建设制度改革方面发挥了重要作用。其中一个重要工作是草拟并最终于202_年8月由中央政治局会议审议通过了《深化党的建设制度改革实施方案》，该方案按照十八届三中全会对党的建设制度改革的部署要求，着力推进深化党的组织制度、干部人事制度、基层组织建设制度和人才发展体制机制的改革。与此同时，各地也成立了自己的全面深化改革小组，领导本地方的深化改革工作。中央深化改革领导小组及党的建设制度改革专项小组无疑是党的建设制度改革也是党内法规建设的总设计师和总工程师，起着重要领导作用。</w:t>
      </w:r>
    </w:p>
    <w:p>
      <w:pPr>
        <w:ind w:left="0" w:right="0" w:firstLine="560"/>
        <w:spacing w:before="450" w:after="450" w:line="312" w:lineRule="auto"/>
      </w:pPr>
      <w:r>
        <w:rPr>
          <w:rFonts w:ascii="宋体" w:hAnsi="宋体" w:eastAsia="宋体" w:cs="宋体"/>
          <w:color w:val="000"/>
          <w:sz w:val="28"/>
          <w:szCs w:val="28"/>
        </w:rPr>
        <w:t xml:space="preserve">　　三是强化地方党组织的领导责任。党要管党，从严治党，地方党组织作为地方党的建设和经济社会发展的领导核心，必须按照中央精神和具体安排，统筹推进当地的党的建设制度改革和党内法规建设工作。要按中央要求，把法治建设成效作为衡量各级领导班子和领导干部工作实绩的重要内容，纳入政绩考核指标体系，把能不能遵守法律、依法办事作为考察干部的重要内容，使地方领导干部既眼睛向外，抓好地方法治建设，又要眼睛向内，不忘本职，把党的建设制度改革和党内法规建设工作做好，从而实现上下同心，共同促进党内法规建设科学化水平的提高。</w:t>
      </w:r>
    </w:p>
    <w:p>
      <w:pPr>
        <w:ind w:left="0" w:right="0" w:firstLine="560"/>
        <w:spacing w:before="450" w:after="450" w:line="312" w:lineRule="auto"/>
      </w:pPr>
      <w:r>
        <w:rPr>
          <w:rFonts w:ascii="宋体" w:hAnsi="宋体" w:eastAsia="宋体" w:cs="宋体"/>
          <w:color w:val="000"/>
          <w:sz w:val="28"/>
          <w:szCs w:val="28"/>
        </w:rPr>
        <w:t xml:space="preserve">　　三、对进一步健全完善党内法规体系的思考</w:t>
      </w:r>
    </w:p>
    <w:p>
      <w:pPr>
        <w:ind w:left="0" w:right="0" w:firstLine="560"/>
        <w:spacing w:before="450" w:after="450" w:line="312" w:lineRule="auto"/>
      </w:pPr>
      <w:r>
        <w:rPr>
          <w:rFonts w:ascii="宋体" w:hAnsi="宋体" w:eastAsia="宋体" w:cs="宋体"/>
          <w:color w:val="000"/>
          <w:sz w:val="28"/>
          <w:szCs w:val="28"/>
        </w:rPr>
        <w:t xml:space="preserve">　　健全完善党内法规体系是一项长期的任务，必须既立足当下又着眼未来，既注重当前实效又追求系统科学，既抓好体系构建又改善运行环境，要用全面、系统、科学、创新的思维来看待党内法规建设，提高其科学化水平。</w:t>
      </w:r>
    </w:p>
    <w:p>
      <w:pPr>
        <w:ind w:left="0" w:right="0" w:firstLine="560"/>
        <w:spacing w:before="450" w:after="450" w:line="312" w:lineRule="auto"/>
      </w:pPr>
      <w:r>
        <w:rPr>
          <w:rFonts w:ascii="宋体" w:hAnsi="宋体" w:eastAsia="宋体" w:cs="宋体"/>
          <w:color w:val="000"/>
          <w:sz w:val="28"/>
          <w:szCs w:val="28"/>
        </w:rPr>
        <w:t xml:space="preserve">　　（一）注重党内法规体系的科学规划</w:t>
      </w:r>
    </w:p>
    <w:p>
      <w:pPr>
        <w:ind w:left="0" w:right="0" w:firstLine="560"/>
        <w:spacing w:before="450" w:after="450" w:line="312" w:lineRule="auto"/>
      </w:pPr>
      <w:r>
        <w:rPr>
          <w:rFonts w:ascii="宋体" w:hAnsi="宋体" w:eastAsia="宋体" w:cs="宋体"/>
          <w:color w:val="000"/>
          <w:sz w:val="28"/>
          <w:szCs w:val="28"/>
        </w:rPr>
        <w:t xml:space="preserve">　　202_年出台的《中央党内法规制定工作五年规划纲要（202_-202_）》无疑是我们进行党内法规体系规划的指导性文件，202_年制定通过的《深化党的建设制度改革实施方案》是其具体化，这些都对今后科学规划党内法规体系具有指导作用。但是，《中央党内法规制定工作五年规划纲要（202_-202_）》只是强调要完善党的领导和党的工作方面、党的思想、组织、作风、反腐倡廉、民主集中制建设方面的党内法规，并提出了具体立法和修订的任务，而且它只是着眼于未来五年的时间，这就产生了一个五年以内和今后长远党内法规建设的规划衔接问题，同时也出现了党内法规视野偏重于党内，对党内法规和国家法律的协同重视不够的问题，此外对于党的建设新领域的法规建设也缺乏关注，因此，我们既要按照《中央党内法规制定工作五年规划纲要（202_-202_）》来制定党内法规，进一步完善其体系，同时也要用开放的视野思考党内法规的未来发展问题。此外，就《深化党的建设制度改革实施方案》来说，其重点是深化党的组织制度、干部人事制度、基层组织建设制度和人才发展体制机制四个方面的改革，注重的是操作层面的体制机制建设和改革问题。实际上，这两个文件并未实现对党内法规规划的全覆盖，也未明确党内法规建设中不同法规关系如何理顺、党内法规如何规范、我们究竟需要多少不同类型的党内法规等问题。这也充分说明，党内法规仍有进一步科学规划、不断创新的拓展空间。</w:t>
      </w:r>
    </w:p>
    <w:p>
      <w:pPr>
        <w:ind w:left="0" w:right="0" w:firstLine="560"/>
        <w:spacing w:before="450" w:after="450" w:line="312" w:lineRule="auto"/>
      </w:pPr>
      <w:r>
        <w:rPr>
          <w:rFonts w:ascii="宋体" w:hAnsi="宋体" w:eastAsia="宋体" w:cs="宋体"/>
          <w:color w:val="000"/>
          <w:sz w:val="28"/>
          <w:szCs w:val="28"/>
        </w:rPr>
        <w:t xml:space="preserve">　　（二）以条例建设为重点</w:t>
      </w:r>
    </w:p>
    <w:p>
      <w:pPr>
        <w:ind w:left="0" w:right="0" w:firstLine="560"/>
        <w:spacing w:before="450" w:after="450" w:line="312" w:lineRule="auto"/>
      </w:pPr>
      <w:r>
        <w:rPr>
          <w:rFonts w:ascii="宋体" w:hAnsi="宋体" w:eastAsia="宋体" w:cs="宋体"/>
          <w:color w:val="000"/>
          <w:sz w:val="28"/>
          <w:szCs w:val="28"/>
        </w:rPr>
        <w:t xml:space="preserve">　　在党内法规体系中，条例作为七种党内法规之一具有极其重要的地位。从实践看，改革开放以来我们党高度重视条例的制定工作，已陆续制定修改出台了一系列条例，包括《中国共产党党内法规制定条例》、《中国共产党党内监督条例（试行）》、《党政领导干部选拔任用工作条例》、《中国共产党纪律处分条例》、《中国共产党党员权利保障条例》、《中国共产党党校工作条例》、《党政机关厉行节约反对浪费条例》、《干部教育培训工作条例（试</w:t>
      </w:r>
    </w:p>
    <w:p>
      <w:pPr>
        <w:ind w:left="0" w:right="0" w:firstLine="560"/>
        <w:spacing w:before="450" w:after="450" w:line="312" w:lineRule="auto"/>
      </w:pPr>
      <w:r>
        <w:rPr>
          <w:rFonts w:ascii="宋体" w:hAnsi="宋体" w:eastAsia="宋体" w:cs="宋体"/>
          <w:color w:val="000"/>
          <w:sz w:val="28"/>
          <w:szCs w:val="28"/>
        </w:rPr>
        <w:t xml:space="preserve">　　行）》、《中国共产党党和国家机关基层组织工作条例》、《中国共产党地方委员会工作条例</w:t>
      </w:r>
    </w:p>
    <w:p>
      <w:pPr>
        <w:ind w:left="0" w:right="0" w:firstLine="560"/>
        <w:spacing w:before="450" w:after="450" w:line="312" w:lineRule="auto"/>
      </w:pPr>
      <w:r>
        <w:rPr>
          <w:rFonts w:ascii="宋体" w:hAnsi="宋体" w:eastAsia="宋体" w:cs="宋体"/>
          <w:color w:val="000"/>
          <w:sz w:val="28"/>
          <w:szCs w:val="28"/>
        </w:rPr>
        <w:t xml:space="preserve">　　（试行）》、《中国共产党地方组织选举工作条例》、《中国共产党机关公文处理条例》、《中国共产党农村基层组织工作条例》、《中国共产党普通高等学校基层组织工作条例》、《中国共产党巡视工作条例（试行）》等等，这十几个条例一方面构建起了党内法规的主干，另一方面也充分证明了条例在党内法规中的重要地位。此外，在党内法规链条上，条例居于中间层次，是从宏观到具体的关键点，具有承上启下的作用。从条例的定位看，它是联系党的建设总体目标、布局和具体工作的基本桥梁和纽带。从条例与其他党内法规的关系看，党章和准则具有宏观性，而规则、规定、办法、细则具有具体性，是对条例的具体化、程序化，因此，在党内法规和制度的完整体系中，条例的承上启下作用极为突出。因此，我们在党内法规建设中，必须把健全完善党内条例放在突出位置，一方面要切实搞清何为“某一领域重要关系或者某一方面重要工作”，避免把过分具体的工作误认为党的重要工作，以免造成条例结构的混乱和效力的缺失;另一方面要科学回答应该制定多少个条例的问题，尤其要制定一个关于党内重要关系处理规则的条例，一个关于党内法规制定的条例，一系列关于党的基本建设和重要工作如思想政治工作、宣传工作、干部工作、组织工作、纪检工作、统战工作、社会工作等的条例，从而使党内条例的系统化、科学化提高到一个新水平。</w:t>
      </w:r>
    </w:p>
    <w:p>
      <w:pPr>
        <w:ind w:left="0" w:right="0" w:firstLine="560"/>
        <w:spacing w:before="450" w:after="450" w:line="312" w:lineRule="auto"/>
      </w:pPr>
      <w:r>
        <w:rPr>
          <w:rFonts w:ascii="宋体" w:hAnsi="宋体" w:eastAsia="宋体" w:cs="宋体"/>
          <w:color w:val="000"/>
          <w:sz w:val="28"/>
          <w:szCs w:val="28"/>
        </w:rPr>
        <w:t xml:space="preserve">　　（三）注重党规和国法的有机衔接</w:t>
      </w:r>
    </w:p>
    <w:p>
      <w:pPr>
        <w:ind w:left="0" w:right="0" w:firstLine="560"/>
        <w:spacing w:before="450" w:after="450" w:line="312" w:lineRule="auto"/>
      </w:pPr>
      <w:r>
        <w:rPr>
          <w:rFonts w:ascii="宋体" w:hAnsi="宋体" w:eastAsia="宋体" w:cs="宋体"/>
          <w:color w:val="000"/>
          <w:sz w:val="28"/>
          <w:szCs w:val="28"/>
        </w:rPr>
        <w:t xml:space="preserve">　　党必须在宪法和法律的范围内活动，因此党规党纪要实现与国家法律的有机衔接，不能以党纪代替国法，更不能以党的权力干预国家法律的实施。党内法规与国家法律是两个不同范畴的概念，各自有各自的调整对象、范围、行为准则和方式。党内法规的调整对象是党组织工作活动和党员行为，对全体党组织和党员具有约束力，其强制力来源于党组织和党员的自觉认同、党内的纪律、党组织和党员的权利利益。国家法律法规则是由国家制定或认可的、以国家强制力保证实施的、对全体社会成员具有普遍约束力的行为规则，其强制力和处罚措施比党内法规要强大得多。但由于党员领导干部既是党员又是公民，这就使得党内法规和国家法律在某些方面都要涉及到同一个对象、同一种行为，如果不能衔接好党内法规和国家法律，就会造成矛盾和混乱。因此，必须处理好党内法规与国家法律的关系，使两者协同起来，为社会主义民主政治建设和其他建设提供有力的保障。</w:t>
      </w:r>
    </w:p>
    <w:p>
      <w:pPr>
        <w:ind w:left="0" w:right="0" w:firstLine="560"/>
        <w:spacing w:before="450" w:after="450" w:line="312" w:lineRule="auto"/>
      </w:pPr>
      <w:r>
        <w:rPr>
          <w:rFonts w:ascii="宋体" w:hAnsi="宋体" w:eastAsia="宋体" w:cs="宋体"/>
          <w:color w:val="000"/>
          <w:sz w:val="28"/>
          <w:szCs w:val="28"/>
        </w:rPr>
        <w:t xml:space="preserve">　　从两者关系上看，虽然从法律意义上讲，党必须在法律范围内活动，党内法规的制定以宪法为指导，不能与国家法律法规相冲突，党领导立法、保证执法、带头守法，实现党的领导与依法治国的有机统一，但是实际工作中干预具体司法实践的情况还屡屡发生，同时许多人也存在错误认识，如有的人认为党领导立法就是党制定法律，党处于法律之上，不知道“党代会不能制定法律”＼[8＼]P64，认为党的主要领导干预立法和司法是正常的;有的人认为党内法规也是“法律”，具有法律效力，适用了党内法规就可以不必再适用国家法律，认为以党纪代替国法有其合理性;也有的人认为党内法规虽然总体上低于国家法律，但是在具体党内法规和国家法律关系上，还是更加重视党内法规，优先适用党内法规。这些问题在大案要案的查处上表现非常明显，有些案件的性质、危害已完全达到违法的程度，但往往给以党内纪律处分了事，这说明在部分领导干部和执纪者眼中，对于党内法规和国家法律地位、关系的认识不是十分清楚和清醒的。在党内法规制定过程中，必须把党内法规和国家法律的衔接放在重要位置，以此衡量党内法规的科学性和合理性，确保党内法规成为宪法和法律精神实现的有力保障者。</w:t>
      </w:r>
    </w:p>
    <w:p>
      <w:pPr>
        <w:ind w:left="0" w:right="0" w:firstLine="560"/>
        <w:spacing w:before="450" w:after="450" w:line="312" w:lineRule="auto"/>
      </w:pPr>
      <w:r>
        <w:rPr>
          <w:rFonts w:ascii="宋体" w:hAnsi="宋体" w:eastAsia="宋体" w:cs="宋体"/>
          <w:color w:val="000"/>
          <w:sz w:val="28"/>
          <w:szCs w:val="28"/>
        </w:rPr>
        <w:t xml:space="preserve">　　（四）加强党内法规的理论研究</w:t>
      </w:r>
    </w:p>
    <w:p>
      <w:pPr>
        <w:ind w:left="0" w:right="0" w:firstLine="560"/>
        <w:spacing w:before="450" w:after="450" w:line="312" w:lineRule="auto"/>
      </w:pPr>
      <w:r>
        <w:rPr>
          <w:rFonts w:ascii="宋体" w:hAnsi="宋体" w:eastAsia="宋体" w:cs="宋体"/>
          <w:color w:val="000"/>
          <w:sz w:val="28"/>
          <w:szCs w:val="28"/>
        </w:rPr>
        <w:t xml:space="preserve">　　党内法规如此重要，但是理论界对党内法规的研究却并不尽如人意，许多研究还停留在宏观、原则层面，对党内法规的科学规划、党内法规的系统化、党内法规与国家的协同等重大问题缺乏深入研究，直接制约了党内法规建设科学化水平的提高。同时另一个明显的不足是，对单一党内法规的研究更加薄弱，比如，尽管党内条例极其重要，但目前对其研究却严重不足，我们几乎找不到专门研究党内条例的学术文章，只有部分关于党章、党内法规和党内制度建设的研究成果简略地涉及到这一问题。研究的滞后往往带来工作上的被动，在党内法规制度建设中，由于缺乏科学的规划和统筹，致使急用先立，临时性、突击性的立法活动过多，造成散、乱、急现象比较突出，制度的无效和浪费比比皆是，许多制度写在约上，挂在墙上，说在嘴上，就是不能落实到行动上。因此，我们在党内法规和制度建设中，要高度重视对党内法规重大问题的研究，结合实际提出可供借鉴的思路和对策建议，为党内法规体系科学化提供必要的理论支撑。</w:t>
      </w:r>
    </w:p>
    <w:p>
      <w:pPr>
        <w:ind w:left="0" w:right="0" w:firstLine="560"/>
        <w:spacing w:before="450" w:after="450" w:line="312" w:lineRule="auto"/>
      </w:pPr>
      <w:r>
        <w:rPr>
          <w:rFonts w:ascii="宋体" w:hAnsi="宋体" w:eastAsia="宋体" w:cs="宋体"/>
          <w:color w:val="000"/>
          <w:sz w:val="28"/>
          <w:szCs w:val="28"/>
        </w:rPr>
        <w:t xml:space="preserve">　　总之，加强党内法规体系建设需要科学理论的指导，需要对过去经验和实践探索的科学总结，也需要我们更好地借鉴国家法治建设取得的成熟经验。要真正提高党内法规建设的系统化水平，还必须进一步开阔视野，深化研究，关注重点，有所突破，使党内法规建设切实走上科学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2025-01-23T00:47:54+08:00</dcterms:created>
  <dcterms:modified xsi:type="dcterms:W3CDTF">2025-01-23T00:47:54+08:00</dcterms:modified>
</cp:coreProperties>
</file>

<file path=docProps/custom.xml><?xml version="1.0" encoding="utf-8"?>
<Properties xmlns="http://schemas.openxmlformats.org/officeDocument/2006/custom-properties" xmlns:vt="http://schemas.openxmlformats.org/officeDocument/2006/docPropsVTypes"/>
</file>