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近一个月疫情防控消杀总结范文(精选3篇)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以下是为大家整理的关于近一个月疫情防控消杀总结的文章3篇 , 欢迎大家参考查阅！第1篇: 近一个月疫情防控消杀总结　当前，新冠肺炎疫情防控工作正处在关键时期，__县司法局积极发挥职能作用，全面落实全国普法办关于疫情防控专项法治行动的工作要求...</w:t>
      </w:r>
    </w:p>
    <w:p>
      <w:pPr>
        <w:ind w:left="0" w:right="0" w:firstLine="560"/>
        <w:spacing w:before="450" w:after="450" w:line="312" w:lineRule="auto"/>
      </w:pPr>
      <w:r>
        <w:rPr>
          <w:rFonts w:ascii="宋体" w:hAnsi="宋体" w:eastAsia="宋体" w:cs="宋体"/>
          <w:color w:val="000"/>
          <w:sz w:val="28"/>
          <w:szCs w:val="28"/>
        </w:rPr>
        <w:t xml:space="preserve">以下是为大家整理的关于近一个月疫情防控消杀总结的文章3篇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近一个月疫情防控消杀总结</w:t>
      </w:r>
    </w:p>
    <w:p>
      <w:pPr>
        <w:ind w:left="0" w:right="0" w:firstLine="560"/>
        <w:spacing w:before="450" w:after="450" w:line="312" w:lineRule="auto"/>
      </w:pPr>
      <w:r>
        <w:rPr>
          <w:rFonts w:ascii="宋体" w:hAnsi="宋体" w:eastAsia="宋体" w:cs="宋体"/>
          <w:color w:val="000"/>
          <w:sz w:val="28"/>
          <w:szCs w:val="28"/>
        </w:rPr>
        <w:t xml:space="preserve">　当前，新冠肺炎疫情防控工作正处在关键时期，__县司法局积极发挥职能作用，全面落实全国普法办关于疫情防控专项法治行动的工作要求及市司法局《关于加强新冠肺炎疫情防控法治宣传教育工作的通知》的重点工作内容，在全县范围内深入开展“防控疫情 法治同行”法治宣传教育工作，引导全社会依法支持配合防控工作，坚决打赢疫情防控的人民战争、总体战、阻击战。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一是入脑入心、编印折页读本，法治思维开出防控“良方”。县司法局根据全国普法办“防控疫情 法治同行”有关法律知识23问文字版的内容框架，设计制作了以“社会治理 法治先行 依法防控 科学有序 坚决打赢疫情防控阻击战”为主题的法治宣传海报和图文提示版，在全县的线上和线下进行全面推广，及时供给精准的疫情防控普法宣传资料。各司法所所长亲自带队到街道、村、社区，尤其是复工企业张贴“疫情防控 法治同行”等宣传海报同时发放疫情防控宣传手册，同时利用电子屏幕、广播等播放疫情防控宣传，加大宣传覆盖面和宣传范围，确保做好法治宣传工作，严控疫情传播和扩散。截止目前，“__司法”普法微信公众号累计发布58余条最新疫情信息，阅读量累计达到12000多次。</w:t>
      </w:r>
    </w:p>
    <w:p>
      <w:pPr>
        <w:ind w:left="0" w:right="0" w:firstLine="560"/>
        <w:spacing w:before="450" w:after="450" w:line="312" w:lineRule="auto"/>
      </w:pPr>
      <w:r>
        <w:rPr>
          <w:rFonts w:ascii="宋体" w:hAnsi="宋体" w:eastAsia="宋体" w:cs="宋体"/>
          <w:color w:val="000"/>
          <w:sz w:val="28"/>
          <w:szCs w:val="28"/>
        </w:rPr>
        <w:t xml:space="preserve">　　二是联合联动，打好法治宣传“组合拳”。为形成法治宣传合力，__县司法局通过微信群及时督促指导“谁执法谁普法”责任单位开展疫情防控工作的普法宣传工作，加大疫情防控法治宣传力度，持续开展疫情防控知识和相关法律法规政策宣传，形成法治宣传的合力。充分调动“谁执法谁普法”单位积极性，当好疫情防控、普法宣传的传声筒和扩音器，打好法治宣传组合拳，营造出全县同舟共济、依法抗“疫”的浓厚氛围。</w:t>
      </w:r>
    </w:p>
    <w:p>
      <w:pPr>
        <w:ind w:left="0" w:right="0" w:firstLine="560"/>
        <w:spacing w:before="450" w:after="450" w:line="312" w:lineRule="auto"/>
      </w:pPr>
      <w:r>
        <w:rPr>
          <w:rFonts w:ascii="宋体" w:hAnsi="宋体" w:eastAsia="宋体" w:cs="宋体"/>
          <w:color w:val="000"/>
          <w:sz w:val="28"/>
          <w:szCs w:val="28"/>
        </w:rPr>
        <w:t xml:space="preserve">　　在此次新冠肺炎疫情“战疫”中，全县司法行政系统和各“谁执法谁普法”责任单位联合联动，共同营造出全县同舟共济、依法抗“疫”的浓厚氛围。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第2篇: 近一个月疫情防控消杀总结</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&gt;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&gt;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&gt;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&gt;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 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&gt;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近一个月疫情防控消杀总结</w:t>
      </w:r>
    </w:p>
    <w:p>
      <w:pPr>
        <w:ind w:left="0" w:right="0" w:firstLine="560"/>
        <w:spacing w:before="450" w:after="450" w:line="312" w:lineRule="auto"/>
      </w:pPr>
      <w:r>
        <w:rPr>
          <w:rFonts w:ascii="宋体" w:hAnsi="宋体" w:eastAsia="宋体" w:cs="宋体"/>
          <w:color w:val="000"/>
          <w:sz w:val="28"/>
          <w:szCs w:val="28"/>
        </w:rPr>
        <w:t xml:space="preserve">     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&gt;　　一、常态化疫情防控主要做法</w:t>
      </w:r>
    </w:p>
    <w:p>
      <w:pPr>
        <w:ind w:left="0" w:right="0" w:firstLine="560"/>
        <w:spacing w:before="450" w:after="450" w:line="312" w:lineRule="auto"/>
      </w:pPr>
      <w:r>
        <w:rPr>
          <w:rFonts w:ascii="宋体" w:hAnsi="宋体" w:eastAsia="宋体" w:cs="宋体"/>
          <w:color w:val="000"/>
          <w:sz w:val="28"/>
          <w:szCs w:val="28"/>
        </w:rPr>
        <w:t xml:space="preserve">　　（一）加强组织领导，统筹做好防控工作部署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　　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　　（二）抓好宣传教育，筑牢师生科学防护基础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　　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　　（三）从严落实举措，确保防控工作取得成效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　　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　　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　　3、严格落实报告制度。</w:t>
      </w:r>
    </w:p>
    <w:p>
      <w:pPr>
        <w:ind w:left="0" w:right="0" w:firstLine="560"/>
        <w:spacing w:before="450" w:after="450" w:line="312" w:lineRule="auto"/>
      </w:pPr>
      <w:r>
        <w:rPr>
          <w:rFonts w:ascii="宋体" w:hAnsi="宋体" w:eastAsia="宋体" w:cs="宋体"/>
          <w:color w:val="000"/>
          <w:sz w:val="28"/>
          <w:szCs w:val="28"/>
        </w:rPr>
        <w:t xml:space="preserve">　　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　　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　　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&gt;　　二、下步工作打算</w:t>
      </w:r>
    </w:p>
    <w:p>
      <w:pPr>
        <w:ind w:left="0" w:right="0" w:firstLine="560"/>
        <w:spacing w:before="450" w:after="450" w:line="312" w:lineRule="auto"/>
      </w:pPr>
      <w:r>
        <w:rPr>
          <w:rFonts w:ascii="宋体" w:hAnsi="宋体" w:eastAsia="宋体" w:cs="宋体"/>
          <w:color w:val="000"/>
          <w:sz w:val="28"/>
          <w:szCs w:val="28"/>
        </w:rPr>
        <w:t xml:space="preserve">　　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　　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　　2、科学研判加强督导，坚持问题导向，查找不足，认真分析防控落实和教学工作等方面存在的实际问题，研究整改措施，切实消除隐患。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2025-04-27T14:08:14+08:00</dcterms:created>
  <dcterms:modified xsi:type="dcterms:W3CDTF">2025-04-27T14:08:14+08:00</dcterms:modified>
</cp:coreProperties>
</file>

<file path=docProps/custom.xml><?xml version="1.0" encoding="utf-8"?>
<Properties xmlns="http://schemas.openxmlformats.org/officeDocument/2006/custom-properties" xmlns:vt="http://schemas.openxmlformats.org/officeDocument/2006/docPropsVTypes"/>
</file>