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年度领导班子工作总结</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领导班子工作总结201X年，学校党政领导班子在省委、省政府、市委、市政府和省委高校工委、省教育厅的正确领导和大力支持下，团结带领全校师生员工深入学习贯彻落实党的十九大、十九届二中、三中全会精神，全面贯彻落实党的教育方针，紧紧围绕学校发展...</w:t>
      </w:r>
    </w:p>
    <w:p>
      <w:pPr>
        <w:ind w:left="0" w:right="0" w:firstLine="560"/>
        <w:spacing w:before="450" w:after="450" w:line="312" w:lineRule="auto"/>
      </w:pPr>
      <w:r>
        <w:rPr>
          <w:rFonts w:ascii="宋体" w:hAnsi="宋体" w:eastAsia="宋体" w:cs="宋体"/>
          <w:color w:val="000"/>
          <w:sz w:val="28"/>
          <w:szCs w:val="28"/>
        </w:rPr>
        <w:t xml:space="preserve">年度领导班子工作总结</w:t>
      </w:r>
    </w:p>
    <w:p>
      <w:pPr>
        <w:ind w:left="0" w:right="0" w:firstLine="560"/>
        <w:spacing w:before="450" w:after="450" w:line="312" w:lineRule="auto"/>
      </w:pPr>
      <w:r>
        <w:rPr>
          <w:rFonts w:ascii="宋体" w:hAnsi="宋体" w:eastAsia="宋体" w:cs="宋体"/>
          <w:color w:val="000"/>
          <w:sz w:val="28"/>
          <w:szCs w:val="28"/>
        </w:rPr>
        <w:t xml:space="preserve">201X年，学校党政领导班子在省委、省政府、市委、市政府和省委高校工委、省教育厅的正确领导和大力支持下，团结带领全校师生员工深入学习贯彻落实党的十九大、十九届二中、三中全会精神，全面贯彻落实党的教育方针，紧紧围绕学校发展战略目标，以党的建设高质量推动学校各项事业高质量发展，圆满完成年初制定的工作计划，各项事业取得了长足进步。</w:t>
      </w:r>
    </w:p>
    <w:p>
      <w:pPr>
        <w:ind w:left="0" w:right="0" w:firstLine="560"/>
        <w:spacing w:before="450" w:after="450" w:line="312" w:lineRule="auto"/>
      </w:pPr>
      <w:r>
        <w:rPr>
          <w:rFonts w:ascii="宋体" w:hAnsi="宋体" w:eastAsia="宋体" w:cs="宋体"/>
          <w:color w:val="000"/>
          <w:sz w:val="28"/>
          <w:szCs w:val="28"/>
        </w:rPr>
        <w:t xml:space="preserve">&gt;一、以政治建设为统领，加强党的全面领导</w:t>
      </w:r>
    </w:p>
    <w:p>
      <w:pPr>
        <w:ind w:left="0" w:right="0" w:firstLine="560"/>
        <w:spacing w:before="450" w:after="450" w:line="312" w:lineRule="auto"/>
      </w:pPr>
      <w:r>
        <w:rPr>
          <w:rFonts w:ascii="宋体" w:hAnsi="宋体" w:eastAsia="宋体" w:cs="宋体"/>
          <w:color w:val="000"/>
          <w:sz w:val="28"/>
          <w:szCs w:val="28"/>
        </w:rPr>
        <w:t xml:space="preserve">一是始终把政治建设摆在首位，牢固“树立四个意识”，坚决做到“两个维护”。二是坚持党管教育、党管办学方向、党管干部、党管人才，使高校成为坚持党的领导的坚强阵地。全面贯彻落实党的教育方针，把党的领导、党的建设贯穿学校办学治校全过程，为培养德智体美劳全面发展的社会主义建设者和接班人提供坚强保证。学校党委明确了“特色鲜明、优势明显的应用型医学院校”定位以及学校“两大发展主线”“三大发展战略”“四大发展导向”等新思路、新方略，并通过一系列教学、医教协同、管理、服务改革等举措，不断提升治理能力与治理体系现代化水平，为学校科学发展指明了方向、提供了遵循。三是学校党委牢牢把握正确方向，承担管党治党、办学治校主体责任，修订完善了《商丘医学高等专科学校坚持和完善党委领导下的校长负责制实施细则》，制定出台了党委会、校长办公会议事规则等系列规章制度，党委领导核心作用得到巩固。制定并严格执行了《系部党政联席会议议事制度》，促使系部二级党政班子管理运行顺畅，确保了学校政令畅通，促进了全校和谐稳定发展。四是提出围绕着力抓好“三加强”(加强党建质量提升工程建设、加强干部队伍建设、加强文明系部处室创建工作)、“三提升”(提升教学科研水平、提升学生教育管理水平、提升学校服务保障能力)工作，增强学校整体治校能力和管理水平。</w:t>
      </w:r>
    </w:p>
    <w:p>
      <w:pPr>
        <w:ind w:left="0" w:right="0" w:firstLine="560"/>
        <w:spacing w:before="450" w:after="450" w:line="312" w:lineRule="auto"/>
      </w:pPr>
      <w:r>
        <w:rPr>
          <w:rFonts w:ascii="宋体" w:hAnsi="宋体" w:eastAsia="宋体" w:cs="宋体"/>
          <w:color w:val="000"/>
          <w:sz w:val="28"/>
          <w:szCs w:val="28"/>
        </w:rPr>
        <w:t xml:space="preserve">&gt;二、认真贯彻执行中央、省委、省政府、市委、市政府各项重大决策部署</w:t>
      </w:r>
    </w:p>
    <w:p>
      <w:pPr>
        <w:ind w:left="0" w:right="0" w:firstLine="560"/>
        <w:spacing w:before="450" w:after="450" w:line="312" w:lineRule="auto"/>
      </w:pPr>
      <w:r>
        <w:rPr>
          <w:rFonts w:ascii="宋体" w:hAnsi="宋体" w:eastAsia="宋体" w:cs="宋体"/>
          <w:color w:val="000"/>
          <w:sz w:val="28"/>
          <w:szCs w:val="28"/>
        </w:rPr>
        <w:t xml:space="preserve">一是扎实推进“两学一做”学习教育制度化、常态化。召开党委中心组理论学习会议10次，专题学习党的十九大、十九届二中、三中全会精神和习近平总书记关于教育工作的重要指示和全国教育大会精神。二是举办了党的创新理论万场进高校活动，同时邀请专家做了多场党的十九大精神专题报告;三是对照高校党建工作重点任务20条，建立了工作台账，不折不扣地落实高校党建工作重点任务;四是强了课堂教育教学和意识形态阵地管理、网络意识形态管理。强化了意识形态报告制度、分析研判制度、专题督查制度和协调联动制度。五是认真贯彻落实全国、全省高校思想政治工作会议精神，把立德树人作为教育的根本任务，强化师德师风建设，广泛开展中国特色社会主义和中国梦宣传教育活动，扎实推进社会主义核心价值观建设，大力加强精神文明建设，强化思想政治工作队伍建设，不断加强和改进大学生思想政治教育，打造独具特色的思想政治工作优秀品牌。学校顺利通过省级文明单位验收，“‘5·12’特色德育日活动”“三位一体育人环境”等被授予“河南省高等学校思想政治工作优秀品牌”，4名师生荣获“商丘好人”称号。</w:t>
      </w:r>
    </w:p>
    <w:p>
      <w:pPr>
        <w:ind w:left="0" w:right="0" w:firstLine="560"/>
        <w:spacing w:before="450" w:after="450" w:line="312" w:lineRule="auto"/>
      </w:pPr>
      <w:r>
        <w:rPr>
          <w:rFonts w:ascii="宋体" w:hAnsi="宋体" w:eastAsia="宋体" w:cs="宋体"/>
          <w:color w:val="000"/>
          <w:sz w:val="28"/>
          <w:szCs w:val="28"/>
        </w:rPr>
        <w:t xml:space="preserve">&gt;三、认真履行全面从严治党主体责任，为学校改革发展提供坚强的政治保证</w:t>
      </w:r>
    </w:p>
    <w:p>
      <w:pPr>
        <w:ind w:left="0" w:right="0" w:firstLine="560"/>
        <w:spacing w:before="450" w:after="450" w:line="312" w:lineRule="auto"/>
      </w:pPr>
      <w:r>
        <w:rPr>
          <w:rFonts w:ascii="宋体" w:hAnsi="宋体" w:eastAsia="宋体" w:cs="宋体"/>
          <w:color w:val="000"/>
          <w:sz w:val="28"/>
          <w:szCs w:val="28"/>
        </w:rPr>
        <w:t xml:space="preserve">1、强化基层党组织建设。一是大力推进基层党组织换届选举。按照市委批复，学校于201X年12月21日—22日召开了中共商丘医学高等专科学校第一次代表大会，选举产生了第一届两委委员，产生了党委书记、副书记和纪委书记，目前已上报市委。按时对机关党支部、教工党支部和学生党支部进行换届。目前学校各基层党组织已经全部换届。二是大力实施以基本队伍、基本阵地、基本活动、基本制度、基本保障为主要内容的党的先进性建设基础工程(简称“五基工程”)。我校“五基工程”建设和认真贯彻党委领导下的校长负责制的做法，连续两年分别在商丘市组织工作会议上作为典型经验进行了发言。三是大力加强党支部建设，大力实施教师党支部书记“双带头”培育工程，目前，学校教师党支部书记双带头人比例达80%以上。四是进一步加强了党员发展和日常管理工作,进一步规范了党费收缴和管理使用工作，加强了对实习生党员的管理教育，利用新媒体保证了实习生党员的教育管理工作。五是进一步加大了基层党建投入保障。投资20余万元，为各党支部建设了党员活动室和学校纪委约谈室。六是推动落实党内生活制度化常态化，有效开展了“三会一课”、民主评议、党性分析等党内生活。进一步严肃党内政治生活，学校各级党员领导干部以普通党员身份，认真过好了双重组织生活会。七是严格履行抓基层党建工作责任。强化了党委书记抓基层党建第一责任人意识。年初与各基层党组织书记签订了党建工作目标管理责任书;强化基层党组织书记党建工作述职报告制度，年终组织开展了各基层党组织书记抓党建述职评议会。</w:t>
      </w:r>
    </w:p>
    <w:p>
      <w:pPr>
        <w:ind w:left="0" w:right="0" w:firstLine="560"/>
        <w:spacing w:before="450" w:after="450" w:line="312" w:lineRule="auto"/>
      </w:pPr>
      <w:r>
        <w:rPr>
          <w:rFonts w:ascii="宋体" w:hAnsi="宋体" w:eastAsia="宋体" w:cs="宋体"/>
          <w:color w:val="000"/>
          <w:sz w:val="28"/>
          <w:szCs w:val="28"/>
        </w:rPr>
        <w:t xml:space="preserve">2、加强干部队伍建设和人才工作，狠抓干部日常教育管理。一是学校党委采用多种方式加强干部教育培训，使干部队伍政治素质和业务水平得到了进一步提升。201X年度，共选派了8名干部参加国家行政学院、省委党校、郑州大学、市委党校举办的培训班，提升干部的依法治校能力和管理水平。二是严格干部管理监督，开展了干部企业、社团违规兼职问题、“帮圈文化”专项排查、干部档案再审查、因私出国(境)等专项整治工作，干部的纪律意识和规矩意识不断增强。制定并实施了201X年度人才引进计划,实施优惠政策，吸引高层次人才来校工作。引进各类人才23名,教师队伍的整体实力进一步增强。</w:t>
      </w:r>
    </w:p>
    <w:p>
      <w:pPr>
        <w:ind w:left="0" w:right="0" w:firstLine="560"/>
        <w:spacing w:before="450" w:after="450" w:line="312" w:lineRule="auto"/>
      </w:pPr>
      <w:r>
        <w:rPr>
          <w:rFonts w:ascii="宋体" w:hAnsi="宋体" w:eastAsia="宋体" w:cs="宋体"/>
          <w:color w:val="000"/>
          <w:sz w:val="28"/>
          <w:szCs w:val="28"/>
        </w:rPr>
        <w:t xml:space="preserve">3、加强统一战线工作,认真做好宗教问题治理，打造和谐安全校园。强化了党委对统一战线的领导，扎实开展统战工作。大力支持党外代表人士参政议政、建言献策。积极支持党外知识分子重要会议和活动，支持他们参加各类学习培训。认真做好了抵御境外利用宗教对高校进行渗透和防范校园传教宣传教育工作和打击传销、净化校园宣传教育工作，进一步加强了网络舆情监控。</w:t>
      </w:r>
    </w:p>
    <w:p>
      <w:pPr>
        <w:ind w:left="0" w:right="0" w:firstLine="560"/>
        <w:spacing w:before="450" w:after="450" w:line="312" w:lineRule="auto"/>
      </w:pPr>
      <w:r>
        <w:rPr>
          <w:rFonts w:ascii="宋体" w:hAnsi="宋体" w:eastAsia="宋体" w:cs="宋体"/>
          <w:color w:val="000"/>
          <w:sz w:val="28"/>
          <w:szCs w:val="28"/>
        </w:rPr>
        <w:t xml:space="preserve">4、强力推进党风廉政建设和反腐败工作。一是深入开展廉洁教育。组织学习《条例》《准则》和新修订的《党章》，开展了廉洁文化进校园活动，推荐的书画作品荣获省级三等奖;推动廉洁教育“进教材、进课堂、进头脑”，不断强化党员干部法纪廉洁意识。二是健全完善党风廉政建设督查考核和责任查究机制，严格履行“一岗双责”，加强了对党员领导干部特别是主要领导干部行使权利的监督问责，促进权力“阳光”运行。三是持续开展了“四风”突出问题特别是形式主义、官僚主义专项治理工作，狠抓作风建设。</w:t>
      </w:r>
    </w:p>
    <w:p>
      <w:pPr>
        <w:ind w:left="0" w:right="0" w:firstLine="560"/>
        <w:spacing w:before="450" w:after="450" w:line="312" w:lineRule="auto"/>
      </w:pPr>
      <w:r>
        <w:rPr>
          <w:rFonts w:ascii="宋体" w:hAnsi="宋体" w:eastAsia="宋体" w:cs="宋体"/>
          <w:color w:val="000"/>
          <w:sz w:val="28"/>
          <w:szCs w:val="28"/>
        </w:rPr>
        <w:t xml:space="preserve">5、坚持依法治校。以法治信仰、法治思维指导治校实践，积极推进现代大学制度与管理运行机制建设，制定了《商丘医学高等专科学校章程》，建立健全党委统一领导、党政分工合作、各方协调运行的工作机制。规范财务管理工作，不断提高资金使用效益。建立健全会议制度、“双代会”制度，积极推进党务、校务公开。强化内部管理，加强对各类经济行为的监督。规范了物品采购和管理、招投标、人才引进、合同管理、大额资金支出等工作程序，逐步理顺内部管理体制。</w:t>
      </w:r>
    </w:p>
    <w:p>
      <w:pPr>
        <w:ind w:left="0" w:right="0" w:firstLine="560"/>
        <w:spacing w:before="450" w:after="450" w:line="312" w:lineRule="auto"/>
      </w:pPr>
      <w:r>
        <w:rPr>
          <w:rFonts w:ascii="宋体" w:hAnsi="宋体" w:eastAsia="宋体" w:cs="宋体"/>
          <w:color w:val="000"/>
          <w:sz w:val="28"/>
          <w:szCs w:val="28"/>
        </w:rPr>
        <w:t xml:space="preserve">6、认真落实巡视整改各项任务。认真开展了中央巡视组巡视河南、河南巡视组巡视商丘反馈意见整改工作，开展了“带病提拔问题”“代表委员问题”“选人用人不正之风问题”“干部违规兼职问题”“基层党建问题”、意识形态阵地、宣传思想领域、宗教基督教等问题专项整改工作。多次召开专门会议，研究了整改措施，制定了整改台账，明确了整改责任人，逐一进行了认真整改落实。</w:t>
      </w:r>
    </w:p>
    <w:p>
      <w:pPr>
        <w:ind w:left="0" w:right="0" w:firstLine="560"/>
        <w:spacing w:before="450" w:after="450" w:line="312" w:lineRule="auto"/>
      </w:pPr>
      <w:r>
        <w:rPr>
          <w:rFonts w:ascii="宋体" w:hAnsi="宋体" w:eastAsia="宋体" w:cs="宋体"/>
          <w:color w:val="000"/>
          <w:sz w:val="28"/>
          <w:szCs w:val="28"/>
        </w:rPr>
        <w:t xml:space="preserve">&gt;四、强化内涵建设，推动创新发展，学校各项事业高质量发展</w:t>
      </w:r>
    </w:p>
    <w:p>
      <w:pPr>
        <w:ind w:left="0" w:right="0" w:firstLine="560"/>
        <w:spacing w:before="450" w:after="450" w:line="312" w:lineRule="auto"/>
      </w:pPr>
      <w:r>
        <w:rPr>
          <w:rFonts w:ascii="宋体" w:hAnsi="宋体" w:eastAsia="宋体" w:cs="宋体"/>
          <w:color w:val="000"/>
          <w:sz w:val="28"/>
          <w:szCs w:val="28"/>
        </w:rPr>
        <w:t xml:space="preserve">1、改善办学条件，推动学校加快发展。201X年新校区建设工作圆满收官，15000名师生乔迁新禧，一年来实现了学校整体搬迁后的各项工作平稳有序运行。陆续投入一大批专业教学设备、教学设施，加快了智慧校园建设步伐，逐步推进了校区美化工程，稳步实施了民生工程建设。</w:t>
      </w:r>
    </w:p>
    <w:p>
      <w:pPr>
        <w:ind w:left="0" w:right="0" w:firstLine="560"/>
        <w:spacing w:before="450" w:after="450" w:line="312" w:lineRule="auto"/>
      </w:pPr>
      <w:r>
        <w:rPr>
          <w:rFonts w:ascii="宋体" w:hAnsi="宋体" w:eastAsia="宋体" w:cs="宋体"/>
          <w:color w:val="000"/>
          <w:sz w:val="28"/>
          <w:szCs w:val="28"/>
        </w:rPr>
        <w:t xml:space="preserve">2、深化医教协同，医学教育改革的力度进一步加大。在市委市政府的支持下，201X年我校与商丘市第一人民医院签订了紧密型医教协同框架协议，医教研合作稳步进行;附属商丘市中医院挂牌成立，使学校附属医院数量增至4所，为整体提升学校医学教育办学能力和人才培养质量奠定了坚实的基础。</w:t>
      </w:r>
    </w:p>
    <w:p>
      <w:pPr>
        <w:ind w:left="0" w:right="0" w:firstLine="560"/>
        <w:spacing w:before="450" w:after="450" w:line="312" w:lineRule="auto"/>
      </w:pPr>
      <w:r>
        <w:rPr>
          <w:rFonts w:ascii="宋体" w:hAnsi="宋体" w:eastAsia="宋体" w:cs="宋体"/>
          <w:color w:val="000"/>
          <w:sz w:val="28"/>
          <w:szCs w:val="28"/>
        </w:rPr>
        <w:t xml:space="preserve">3、坚持立德树人，人才培养质量实现新提升。人才培养模式进一步优化，成立了临床教学指导部，强化了实践教学环节管理;学校承担的教育部首批现代学徒制试点项目的药学专业试点改革顺利通过审核验收;校企合作的尚善口腔班培优模式稳步实施并取得阶段性成果;实施了护理专业“南丁格尔班”教改试点方案，致力于培养新时代高素质高级护理人才;学生在全国高职院校技能竞赛中荣获多项佳绩。毕业生就业率稳定在94%，位居同类院校前列，被河南新浪和中原网评为“201X年度教育行业领军品牌”。</w:t>
      </w:r>
    </w:p>
    <w:p>
      <w:pPr>
        <w:ind w:left="0" w:right="0" w:firstLine="560"/>
        <w:spacing w:before="450" w:after="450" w:line="312" w:lineRule="auto"/>
      </w:pPr>
      <w:r>
        <w:rPr>
          <w:rFonts w:ascii="宋体" w:hAnsi="宋体" w:eastAsia="宋体" w:cs="宋体"/>
          <w:color w:val="000"/>
          <w:sz w:val="28"/>
          <w:szCs w:val="28"/>
        </w:rPr>
        <w:t xml:space="preserve">4、专业建设获得新发展。学校获批河南省首批健康养老护理教育培训基地，成为豫东唯一一所健康养老护理教育培训基地;立项的7个高等职业院校创新发展行动计划项目进展顺利，骨干专业数量位居同类学校之首;首批立体化教材建设等项目顺利通过省里验收。同时学校也被立项为河南省优质高等职业院校建设项目。</w:t>
      </w:r>
    </w:p>
    <w:p>
      <w:pPr>
        <w:ind w:left="0" w:right="0" w:firstLine="560"/>
        <w:spacing w:before="450" w:after="450" w:line="312" w:lineRule="auto"/>
      </w:pPr>
      <w:r>
        <w:rPr>
          <w:rFonts w:ascii="宋体" w:hAnsi="宋体" w:eastAsia="宋体" w:cs="宋体"/>
          <w:color w:val="000"/>
          <w:sz w:val="28"/>
          <w:szCs w:val="28"/>
        </w:rPr>
        <w:t xml:space="preserve">5、对外交流合作走出新路径。继续推进与郑州大学合作培养博士后，顺利招收博士后研究人员1名;积极拓宽对外合作广度与深度，与郑州大学三附院、新乡医学院第一临床学院等单位积极合作，开展科学研究;继续推进与新乡医学院联合口腔医学专业本科办学，得到社会一致认可;推进与美国西海岸影像学院、美国布卢姆菲尔德学院的对外办学项目，邀请多名省内外著名专家教授来校学术交流。</w:t>
      </w:r>
    </w:p>
    <w:p>
      <w:pPr>
        <w:ind w:left="0" w:right="0" w:firstLine="560"/>
        <w:spacing w:before="450" w:after="450" w:line="312" w:lineRule="auto"/>
      </w:pPr>
      <w:r>
        <w:rPr>
          <w:rFonts w:ascii="宋体" w:hAnsi="宋体" w:eastAsia="宋体" w:cs="宋体"/>
          <w:color w:val="000"/>
          <w:sz w:val="28"/>
          <w:szCs w:val="28"/>
        </w:rPr>
        <w:t xml:space="preserve">6、积极履行社会责任，社会服务能力获得普遍赞誉。201X年我们为开封、濮阳、商丘三地培养了全科医生470余名，被评为河南省继续医学教育工作先进单位。积极贯彻落实国家学生资助精神，“奖助学贷减免补”等各项工作惠及学生6688人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存在着一些问题：如制约学校发展的思想观念、体制机制障碍有待进一步破除，与现代高等卫生职业教育的要求还存在较大差距;干部队伍的责任意识、担当精神和进取精神还需进一步提高;学校内部治理体系还需进一步优化，内部管理薄弱的问题依然存在;师资队伍建设还需进一步加强，高水平学科专业带头人还严重缺乏;实践实训等条件还比较落后;附属医院发展和医教融合问题还需进一步解决等等。对此，我们决心在新的一年里，围绕进一步加强党对学校工作的全面领导，全面贯彻落实党的十九大精神，把学校第一次党代会提出的工作目标和要求落到实处。进一步转变教育教学观念，树立现代职业教育理念;进一步推进师资队伍建设，建立高水平的教学团队和结构合理的教师梯队;进一步加强实验(实训)室建设，优化教学资源配置;进一步拓宽校企合作渠道，加强特色专业建设，使办学特色进一步凝练和提升;进一步扩大开放办学，促进医教协同;进一步加强内部治理体系建设，提升管理服务水平。以实际行动、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2025-04-01T05:55:19+08:00</dcterms:created>
  <dcterms:modified xsi:type="dcterms:W3CDTF">2025-04-01T05:55:19+08:00</dcterms:modified>
</cp:coreProperties>
</file>

<file path=docProps/custom.xml><?xml version="1.0" encoding="utf-8"?>
<Properties xmlns="http://schemas.openxmlformats.org/officeDocument/2006/custom-properties" xmlns:vt="http://schemas.openxmlformats.org/officeDocument/2006/docPropsVTypes"/>
</file>