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安保部年度总结考核</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保部年度总结考核范文5篇通过年度工作总结，我们可以发现潜在的市场机遇和商业模式，深入挖掘市场需求，加强对市场竞争对手的监测和分析，实现快速反应和占领市场优势。以下是小编整理的安保部年度总结考核，欢迎大家借鉴与参考!安保部年度总结考核（精选...</w:t>
      </w:r>
    </w:p>
    <w:p>
      <w:pPr>
        <w:ind w:left="0" w:right="0" w:firstLine="560"/>
        <w:spacing w:before="450" w:after="450" w:line="312" w:lineRule="auto"/>
      </w:pPr>
      <w:r>
        <w:rPr>
          <w:rFonts w:ascii="宋体" w:hAnsi="宋体" w:eastAsia="宋体" w:cs="宋体"/>
          <w:color w:val="000"/>
          <w:sz w:val="28"/>
          <w:szCs w:val="28"/>
        </w:rPr>
        <w:t xml:space="preserve">安保部年度总结考核范文5篇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发现潜在的市场机遇和商业模式，深入挖掘市场需求，加强对市场竞争对手的监测和分析，实现快速反应和占领市场优势。以下是小编整理的安保部年度总结考核，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安保部年度总结考核（精选篇1）</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__、__先后提交辞职申请，与两人交谈了解到皆为个人原因，不能继续工作，提出辞职。后于综合管理部王佩协调办理两人离职手续，现已办理完毕。另集团公司交流人员__，因__病症再次复发，现已请病假31天返回__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安保部年度总结考核（精选篇2）</w:t>
      </w:r>
    </w:p>
    <w:p>
      <w:pPr>
        <w:ind w:left="0" w:right="0" w:firstLine="560"/>
        <w:spacing w:before="450" w:after="450" w:line="312" w:lineRule="auto"/>
      </w:pPr>
      <w:r>
        <w:rPr>
          <w:rFonts w:ascii="宋体" w:hAnsi="宋体" w:eastAsia="宋体" w:cs="宋体"/>
          <w:color w:val="000"/>
          <w:sz w:val="28"/>
          <w:szCs w:val="28"/>
        </w:rPr>
        <w:t xml:space="preserve">20__年是公司突破发展的一年，9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x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安保部年度总结考核（精选篇3）</w:t>
      </w:r>
    </w:p>
    <w:p>
      <w:pPr>
        <w:ind w:left="0" w:right="0" w:firstLine="560"/>
        <w:spacing w:before="450" w:after="450" w:line="312" w:lineRule="auto"/>
      </w:pPr>
      <w:r>
        <w:rPr>
          <w:rFonts w:ascii="宋体" w:hAnsi="宋体" w:eastAsia="宋体" w:cs="宋体"/>
          <w:color w:val="000"/>
          <w:sz w:val="28"/>
          <w:szCs w:val="28"/>
        </w:rPr>
        <w:t xml:space="preserve">20__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__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__县20__年春运道路交通安全管理工作实施方案》和《__县20__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__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20__年春运道路交通安全管理工作动员部署会。会上，县公安局副局长兼交警大队长黄开灿传达了20__年全州道路交通安全管理工作会议精神;分析总结了20__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__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20__年1月16日是春运启动日，为进一步加强春运期间道路交通安全管理工作，确保春运期间道路交通安全、畅通、有序，营造人人关注春运交通安全、人人抵制交通违法的浓厚氛围。当天上午9时，交警大队深入辖区红交集团__分公司及金运公司，以“平安出行、平安春运”为主题组织开展了交通安全集中宣传活动暨春运启动仪式，正式拉开了__县20__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__县辖区春运期间道路交通环境平安、有序、畅通，未出现长时间、远距离的交通拥堵，也未发生重特大道路交通事故，圆满完成了20__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安保部年度总结考核（精选篇4）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安保部年度总结考核（精选篇5）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 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10、做好资料保管和---，无关人员不准进入监控室，不准向无关人员谈及监控室的运作情况和值班情况。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2025-01-23T01:01:20+08:00</dcterms:created>
  <dcterms:modified xsi:type="dcterms:W3CDTF">2025-01-23T01:01:20+08:00</dcterms:modified>
</cp:coreProperties>
</file>

<file path=docProps/custom.xml><?xml version="1.0" encoding="utf-8"?>
<Properties xmlns="http://schemas.openxmlformats.org/officeDocument/2006/custom-properties" xmlns:vt="http://schemas.openxmlformats.org/officeDocument/2006/docPropsVTypes"/>
</file>