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乡镇矛盾纠纷排查化解工作总结</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工作总结（JobSummary/WorkSummary），以年终总结、半年总结和季度总结最为常见和多用。今天为大家精心准备了乡镇矛盾纠纷排查化解工作总结，希望对大家有所帮助!　　乡镇矛盾纠纷排查化解工作总结　　为有效化解各类影响社会安全稳定...</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工作总结（JobSummary/WorkSummary），以年终总结、半年总结和季度总结最为常见和多用。今天为大家精心准备了乡镇矛盾纠纷排查化解工作总结，希望对大家有所帮助![_TAG_h2]　　乡镇矛盾纠纷排查化解工作总结</w:t>
      </w:r>
    </w:p>
    <w:p>
      <w:pPr>
        <w:ind w:left="0" w:right="0" w:firstLine="560"/>
        <w:spacing w:before="450" w:after="450" w:line="312" w:lineRule="auto"/>
      </w:pPr>
      <w:r>
        <w:rPr>
          <w:rFonts w:ascii="宋体" w:hAnsi="宋体" w:eastAsia="宋体" w:cs="宋体"/>
          <w:color w:val="000"/>
          <w:sz w:val="28"/>
          <w:szCs w:val="28"/>
        </w:rPr>
        <w:t xml:space="preserve">　　为有效化解各类影响社会安全稳定的风险隐患，维护好全镇社会稳定。我镇对全镇社会矛盾问题进行排查、调处，重点围绕解决群众实际问题，狠抓工作落实，解决关系群众切身利益的突出问题。现将我镇开展社会矛盾问题专项活动开展工作经验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加强对社会矛盾问题排查化解工作的领导，确保各项工作顺利开展，维护社会稳定大局。我镇成立了由主要领导任组长，分管领导为副组长，从综治办、司法所、林业站、国规环安站、水利站等站所抽调人员组成社会矛盾问题排查化解工作小组。根据社区村委数量，成立工作小组，深入全镇各行政村屯开展工作，在人、财、物上给予调解工作组进行优先保障，并根据社会矛盾人员、群体、案件的实际需要，成立专门的工作组实行领导包案制度。同时，负责部门、责任人员按照“谁主管、谁负责”的原则及部门职能，在全镇形成了上下贯通、层层落实的工作组织网络，保证了我镇社会矛盾纠纷隐患排查化解工作正常开展。</w:t>
      </w:r>
    </w:p>
    <w:p>
      <w:pPr>
        <w:ind w:left="0" w:right="0" w:firstLine="560"/>
        <w:spacing w:before="450" w:after="450" w:line="312" w:lineRule="auto"/>
      </w:pPr>
      <w:r>
        <w:rPr>
          <w:rFonts w:ascii="宋体" w:hAnsi="宋体" w:eastAsia="宋体" w:cs="宋体"/>
          <w:color w:val="000"/>
          <w:sz w:val="28"/>
          <w:szCs w:val="28"/>
        </w:rPr>
        <w:t xml:space="preserve">　　 （二）夯实任务，妥善处理各类矛盾纠纷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　　 我镇社会矛盾纠纷隐患排查化解稳控工作按照“属地管理”和“谁主管、谁负责”的原则，要求“看好自己的门，管好自己的人”，认真排查调处各类敏感人员和敏感群体案件。</w:t>
      </w:r>
    </w:p>
    <w:p>
      <w:pPr>
        <w:ind w:left="0" w:right="0" w:firstLine="560"/>
        <w:spacing w:before="450" w:after="450" w:line="312" w:lineRule="auto"/>
      </w:pPr>
      <w:r>
        <w:rPr>
          <w:rFonts w:ascii="宋体" w:hAnsi="宋体" w:eastAsia="宋体" w:cs="宋体"/>
          <w:color w:val="000"/>
          <w:sz w:val="28"/>
          <w:szCs w:val="28"/>
        </w:rPr>
        <w:t xml:space="preserve">　　 1、坚持信访问题定期排查。各村委组织专人，202_年以来，对辖区内对信访、三大纠纷等敏感人员案件工作进行定期排查，对于排查出的不稳定因素要及时汇总，重要情况及时上报镇综治办，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　　 2、全力化解矛盾纠纷。例如，在x月x日，我镇值班领导及值班人员到x村成功处理一起村民及村干之间纠纷；x月x日，我镇综治办、司法所及村委干部到x村调解一起宅基地纠纷；通过各包案领导、包村干部、村干部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　　 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　　 （三）健全制度，做好信访案件调处工作</w:t>
      </w:r>
    </w:p>
    <w:p>
      <w:pPr>
        <w:ind w:left="0" w:right="0" w:firstLine="560"/>
        <w:spacing w:before="450" w:after="450" w:line="312" w:lineRule="auto"/>
      </w:pPr>
      <w:r>
        <w:rPr>
          <w:rFonts w:ascii="宋体" w:hAnsi="宋体" w:eastAsia="宋体" w:cs="宋体"/>
          <w:color w:val="000"/>
          <w:sz w:val="28"/>
          <w:szCs w:val="28"/>
        </w:rPr>
        <w:t xml:space="preserve">　　 为了确保各类信访事件得到及时有效的解决，我镇不断提高接访工作的能力和处理信访突发事件的能力。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　　 1、加强值班，确保信访信息畅通。镇领导班子成员每天轮流带班，办公室人员做到24小时值班，确保上下联络通畅。对于各种来访及时接待，认真询问记录，及时向领导汇报情况。同时，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　　 2、努力做好接访劝返工作。对于有发生的越级进京、赴省市等上访事件迹象，严格有关规定迅速行动，立即将上访群众接回并稳控在当地，防止事态蔓延扩大，做到接得回，稳得住，不返流，不倒流。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　　 3、加大政策宣传力度。镇村干部做好相关法规、政策的宣传解释工作，营造良好的舆论导向。同时，在制定实施村集体经济发展规划等同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　　 （四）重点人员化解稳控工作情况</w:t>
      </w:r>
    </w:p>
    <w:p>
      <w:pPr>
        <w:ind w:left="0" w:right="0" w:firstLine="560"/>
        <w:spacing w:before="450" w:after="450" w:line="312" w:lineRule="auto"/>
      </w:pPr>
      <w:r>
        <w:rPr>
          <w:rFonts w:ascii="宋体" w:hAnsi="宋体" w:eastAsia="宋体" w:cs="宋体"/>
          <w:color w:val="000"/>
          <w:sz w:val="28"/>
          <w:szCs w:val="28"/>
        </w:rPr>
        <w:t xml:space="preserve">　　 202_-202_年以来，群众来访呈逐步减少的趋势，群众大多采取个访的方式，集访、来信减少。许多不稳定因素被化解于萌芽，制止于初动状态。这一趋势是我镇努力畅通信访渠道，加强基层基础工作的结果。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我镇社会矛盾问题排查化解工作虽取得了初步成效，但随着社会变革发展，各类情况复杂化，调处难度加大，存在如下困难：</w:t>
      </w:r>
    </w:p>
    <w:p>
      <w:pPr>
        <w:ind w:left="0" w:right="0" w:firstLine="560"/>
        <w:spacing w:before="450" w:after="450" w:line="312" w:lineRule="auto"/>
      </w:pPr>
      <w:r>
        <w:rPr>
          <w:rFonts w:ascii="宋体" w:hAnsi="宋体" w:eastAsia="宋体" w:cs="宋体"/>
          <w:color w:val="000"/>
          <w:sz w:val="28"/>
          <w:szCs w:val="28"/>
        </w:rPr>
        <w:t xml:space="preserve">　　 （一）办案人员少、人员素质不高</w:t>
      </w:r>
    </w:p>
    <w:p>
      <w:pPr>
        <w:ind w:left="0" w:right="0" w:firstLine="560"/>
        <w:spacing w:before="450" w:after="450" w:line="312" w:lineRule="auto"/>
      </w:pPr>
      <w:r>
        <w:rPr>
          <w:rFonts w:ascii="宋体" w:hAnsi="宋体" w:eastAsia="宋体" w:cs="宋体"/>
          <w:color w:val="000"/>
          <w:sz w:val="28"/>
          <w:szCs w:val="28"/>
        </w:rPr>
        <w:t xml:space="preserve">　　 由于排查化解工作组的部分工作人员多数是从相关单位抽调的人员组成，所抽调人员在各自单位担负着相当的业务，加之没有很好系统地学习相关的法律法规，缺乏必要的技能知能，仅凭现有工作经验，对开展社会矛盾问题排查化解工作存在较大困难。</w:t>
      </w:r>
    </w:p>
    <w:p>
      <w:pPr>
        <w:ind w:left="0" w:right="0" w:firstLine="560"/>
        <w:spacing w:before="450" w:after="450" w:line="312" w:lineRule="auto"/>
      </w:pPr>
      <w:r>
        <w:rPr>
          <w:rFonts w:ascii="宋体" w:hAnsi="宋体" w:eastAsia="宋体" w:cs="宋体"/>
          <w:color w:val="000"/>
          <w:sz w:val="28"/>
          <w:szCs w:val="28"/>
        </w:rPr>
        <w:t xml:space="preserve">　　 （二）工作量大、任务繁重</w:t>
      </w:r>
    </w:p>
    <w:p>
      <w:pPr>
        <w:ind w:left="0" w:right="0" w:firstLine="560"/>
        <w:spacing w:before="450" w:after="450" w:line="312" w:lineRule="auto"/>
      </w:pPr>
      <w:r>
        <w:rPr>
          <w:rFonts w:ascii="宋体" w:hAnsi="宋体" w:eastAsia="宋体" w:cs="宋体"/>
          <w:color w:val="000"/>
          <w:sz w:val="28"/>
          <w:szCs w:val="28"/>
        </w:rPr>
        <w:t xml:space="preserve">　　 我镇人口多、地域宽、矛盾纠纷多，历年积案就多达十余件，随着社会经济的发展、林权、地权的改革，各种纠纷矛盾不断产生，调处工作难度较大。</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继续开展重点人员、重点群体、重点案（事）排查化解工作，健全动态管控机制，严格实行党政领导和分管领导包案责任制，层层分解任务和细化责任，切实落实“专人专班、一盯一、多盯一”的化解管控措施，为重大节日活动营造安全、稳定的社会环境。</w:t>
      </w:r>
    </w:p>
    <w:p>
      <w:pPr>
        <w:ind w:left="0" w:right="0" w:firstLine="560"/>
        <w:spacing w:before="450" w:after="450" w:line="312" w:lineRule="auto"/>
      </w:pPr>
      <w:r>
        <w:rPr>
          <w:rFonts w:ascii="宋体" w:hAnsi="宋体" w:eastAsia="宋体" w:cs="宋体"/>
          <w:color w:val="000"/>
          <w:sz w:val="28"/>
          <w:szCs w:val="28"/>
        </w:rPr>
        <w:t xml:space="preserve">　　 （二）加大培训力度，充实调处工作队伍，定期组织调处工作人员进行业务学习，提高调处工作人员水平，把责任心强，整治觉悟高，熟悉调处业务的人员充实到调处队伍中来。</w:t>
      </w:r>
    </w:p>
    <w:p>
      <w:pPr>
        <w:ind w:left="0" w:right="0" w:firstLine="560"/>
        <w:spacing w:before="450" w:after="450" w:line="312" w:lineRule="auto"/>
      </w:pPr>
      <w:r>
        <w:rPr>
          <w:rFonts w:ascii="宋体" w:hAnsi="宋体" w:eastAsia="宋体" w:cs="宋体"/>
          <w:color w:val="000"/>
          <w:sz w:val="28"/>
          <w:szCs w:val="28"/>
        </w:rPr>
        <w:t xml:space="preserve">　　 （三）多加学习教育，与其他乡镇单位探讨排查、化解调处好方法，学以致用。</w:t>
      </w:r>
    </w:p>
    <w:p>
      <w:pPr>
        <w:ind w:left="0" w:right="0" w:firstLine="560"/>
        <w:spacing w:before="450" w:after="450" w:line="312" w:lineRule="auto"/>
      </w:pPr>
      <w:r>
        <w:rPr>
          <w:rFonts w:ascii="宋体" w:hAnsi="宋体" w:eastAsia="宋体" w:cs="宋体"/>
          <w:color w:val="000"/>
          <w:sz w:val="28"/>
          <w:szCs w:val="28"/>
        </w:rPr>
        <w:t xml:space="preserve">　　 （四）高度重视群众的来信来访，想为群众所想，急为群众所急，及时处理群众的来信来访，加大力度对现有案件进行及时办结。</w:t>
      </w:r>
    </w:p>
    <w:p>
      <w:pPr>
        <w:ind w:left="0" w:right="0" w:firstLine="560"/>
        <w:spacing w:before="450" w:after="450" w:line="312" w:lineRule="auto"/>
      </w:pPr>
      <w:r>
        <w:rPr>
          <w:rFonts w:ascii="黑体" w:hAnsi="黑体" w:eastAsia="黑体" w:cs="黑体"/>
          <w:color w:val="000000"/>
          <w:sz w:val="36"/>
          <w:szCs w:val="36"/>
          <w:b w:val="1"/>
          <w:bCs w:val="1"/>
        </w:rPr>
        <w:t xml:space="preserve">　　乡镇矛盾纠纷排查化解工作总结</w:t>
      </w:r>
    </w:p>
    <w:p>
      <w:pPr>
        <w:ind w:left="0" w:right="0" w:firstLine="560"/>
        <w:spacing w:before="450" w:after="450" w:line="312" w:lineRule="auto"/>
      </w:pPr>
      <w:r>
        <w:rPr>
          <w:rFonts w:ascii="宋体" w:hAnsi="宋体" w:eastAsia="宋体" w:cs="宋体"/>
          <w:color w:val="000"/>
          <w:sz w:val="28"/>
          <w:szCs w:val="28"/>
        </w:rPr>
        <w:t xml:space="preserve">　　按照县政法委相关要求，为有效化解各类信访突出问题，最大限度地预防和减少上访事件的发生，有效预防和减少群体性事件，自今年2月份以来，我镇认真组织开展了此次矛盾纠纷排查化解专项行动，通过几个多月以来的努力，摸清了全镇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90起，成功调处86起，调解率达到了96%，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协调，落实领导保障。镇党委、政府高度重视矛盾纠纷排查调处工作，镇综治办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w:t>
      </w:r>
    </w:p>
    <w:p>
      <w:pPr>
        <w:ind w:left="0" w:right="0" w:firstLine="560"/>
        <w:spacing w:before="450" w:after="450" w:line="312" w:lineRule="auto"/>
      </w:pPr>
      <w:r>
        <w:rPr>
          <w:rFonts w:ascii="宋体" w:hAnsi="宋体" w:eastAsia="宋体" w:cs="宋体"/>
          <w:color w:val="000"/>
          <w:sz w:val="28"/>
          <w:szCs w:val="28"/>
        </w:rPr>
        <w:t xml:space="preserve">　　2、规范运作机制，推进工作开展。一是落实未结纠纷调处责任制。及时掌握调处进度情况，对在调处工作中遇到困难和问题，积极帮协调有关部门共同解决。在集中开展矛盾纠纷排查调处专项活动及开展群体性事件隐患排查调处活动期间，根据镇综治办专门下文对未结纠纷进行任务分解，按照“谁主管，谁负责”的原则，进一步明确工作责任和分工，确保矛盾纠纷化解工作取得实效。二是加强基层基础建设。对全镇各村调解人员进行重新摸底登记，镇定期召开月例会制度，畅通信息渠道，发挥村网格的作用，随时掌握社会不稳定因素的苗头动向，组织法律工作者深入各村参与疑难复杂矛盾纠纷的调处。</w:t>
      </w:r>
    </w:p>
    <w:p>
      <w:pPr>
        <w:ind w:left="0" w:right="0" w:firstLine="560"/>
        <w:spacing w:before="450" w:after="450" w:line="312" w:lineRule="auto"/>
      </w:pPr>
      <w:r>
        <w:rPr>
          <w:rFonts w:ascii="宋体" w:hAnsi="宋体" w:eastAsia="宋体" w:cs="宋体"/>
          <w:color w:val="000"/>
          <w:sz w:val="28"/>
          <w:szCs w:val="28"/>
        </w:rPr>
        <w:t xml:space="preserve">　　3、落实工作制度，促进调解规范。根据上级部门制定的调委会规范化建设标准，结合我镇实际，规范了调委会各项工作制度的内容，上墙公示牌的规格、标准，调委会的“五簿两册”，调解文书格式。同时，进一步建立健全了纠纷排查、纠纷登记、纠纷回访和档案管理等工作制度，规范了调解程序和调解文书。建立了人民调解工作办公室工作职责、例会制度、矛盾纠纷月专报。我镇根据县政法委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　　&gt;三、明年计划</w:t>
      </w:r>
    </w:p>
    <w:p>
      <w:pPr>
        <w:ind w:left="0" w:right="0" w:firstLine="560"/>
        <w:spacing w:before="450" w:after="450" w:line="312" w:lineRule="auto"/>
      </w:pPr>
      <w:r>
        <w:rPr>
          <w:rFonts w:ascii="宋体" w:hAnsi="宋体" w:eastAsia="宋体" w:cs="宋体"/>
          <w:color w:val="000"/>
          <w:sz w:val="28"/>
          <w:szCs w:val="28"/>
        </w:rPr>
        <w:t xml:space="preserve">　　在新的一年里，我们将充分发挥司法行政工作中人民调解“第一道防线”作用，采取切实有效措施，进一步完善社会矛盾排查调处机制，按照“调防结合，以防为主，多种手段，协同作战”的工作方针，妥善处理社会矛盾，全力构建和谐横车。一要加大矛盾调解能力建设力度。要进一步完善调解组织网络，健全纠纷排查、信息分析、快速反应机制，确保发现在早、处置在小。二要加大部门协调配合力度，形成化解社会矛盾纠纷的整体合力。注重和加强部门之间的协调配合，积极推动信息联通、工作联动和矛盾纠纷的联排、联防、联调，形成推进社会矛盾纠纷化解工作的强大合力。三要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黑体" w:hAnsi="黑体" w:eastAsia="黑体" w:cs="黑体"/>
          <w:color w:val="000000"/>
          <w:sz w:val="36"/>
          <w:szCs w:val="36"/>
          <w:b w:val="1"/>
          <w:bCs w:val="1"/>
        </w:rPr>
        <w:t xml:space="preserve">　　乡镇矛盾纠纷排查化解工作总结</w:t>
      </w:r>
    </w:p>
    <w:p>
      <w:pPr>
        <w:ind w:left="0" w:right="0" w:firstLine="560"/>
        <w:spacing w:before="450" w:after="450" w:line="312" w:lineRule="auto"/>
      </w:pPr>
      <w:r>
        <w:rPr>
          <w:rFonts w:ascii="宋体" w:hAnsi="宋体" w:eastAsia="宋体" w:cs="宋体"/>
          <w:color w:val="000"/>
          <w:sz w:val="28"/>
          <w:szCs w:val="28"/>
        </w:rPr>
        <w:t xml:space="preserve">　　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　　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邪教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&gt;一、矛盾调处成功率高。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　　二&gt;、矛盾纠纷排查调处情况。半年来共排查调处矛盾纠纷共3起，及时有效的把各种社会矛盾化解在基层，处理在萌芽状态。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　　&gt;四、制度的确立。</w:t>
      </w:r>
    </w:p>
    <w:p>
      <w:pPr>
        <w:ind w:left="0" w:right="0" w:firstLine="560"/>
        <w:spacing w:before="450" w:after="450" w:line="312" w:lineRule="auto"/>
      </w:pPr>
      <w:r>
        <w:rPr>
          <w:rFonts w:ascii="宋体" w:hAnsi="宋体" w:eastAsia="宋体" w:cs="宋体"/>
          <w:color w:val="000"/>
          <w:sz w:val="28"/>
          <w:szCs w:val="28"/>
        </w:rPr>
        <w:t xml:space="preserve">　　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总之，灵秀社区深入排查调处矛盾纠纷，把矛盾纠纷隐患解决在萌芽状态，抓早抓小抓苗头，努力提高矛盾纠纷调解成功率，确定社会政治稳定，在下一步的排查调处工作中将继续努力。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2025-03-29T21:11:24+08:00</dcterms:created>
  <dcterms:modified xsi:type="dcterms:W3CDTF">2025-03-29T21:11:24+08:00</dcterms:modified>
</cp:coreProperties>
</file>

<file path=docProps/custom.xml><?xml version="1.0" encoding="utf-8"?>
<Properties xmlns="http://schemas.openxmlformats.org/officeDocument/2006/custom-properties" xmlns:vt="http://schemas.openxmlformats.org/officeDocument/2006/docPropsVTypes"/>
</file>