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落实党风廉政建设工作总结汇报3篇</w:t>
      </w:r>
      <w:bookmarkEnd w:id="1"/>
    </w:p>
    <w:p>
      <w:pPr>
        <w:jc w:val="center"/>
        <w:spacing w:before="0" w:after="450"/>
      </w:pPr>
      <w:r>
        <w:rPr>
          <w:rFonts w:ascii="Arial" w:hAnsi="Arial" w:eastAsia="Arial" w:cs="Arial"/>
          <w:color w:val="999999"/>
          <w:sz w:val="20"/>
          <w:szCs w:val="20"/>
        </w:rPr>
        <w:t xml:space="preserve">来源：网络  作者：落花成痕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党要紧跟时代前进步伐，必须坚持全面从严治党。解决党内深层次矛盾和问题，必须坚持全面从严治党。本站为大家整理的相关的落实党风廉政建设工作总结汇报，供大家参考选择。　　落实党风廉政建设工作总结汇报　　我市在**市委、市政府和市纪委、监察局的正确...</w:t>
      </w:r>
    </w:p>
    <w:p>
      <w:pPr>
        <w:ind w:left="0" w:right="0" w:firstLine="560"/>
        <w:spacing w:before="450" w:after="450" w:line="312" w:lineRule="auto"/>
      </w:pPr>
      <w:r>
        <w:rPr>
          <w:rFonts w:ascii="宋体" w:hAnsi="宋体" w:eastAsia="宋体" w:cs="宋体"/>
          <w:color w:val="000"/>
          <w:sz w:val="28"/>
          <w:szCs w:val="28"/>
        </w:rPr>
        <w:t xml:space="preserve">党要紧跟时代前进步伐，必须坚持全面从严治党。解决党内深层次矛盾和问题，必须坚持全面从严治党。本站为大家整理的相关的落实党风廉政建设工作总结汇报，供大家参考选择。[_TAG_h2]　　落实党风廉政建设工作总结汇报</w:t>
      </w:r>
    </w:p>
    <w:p>
      <w:pPr>
        <w:ind w:left="0" w:right="0" w:firstLine="560"/>
        <w:spacing w:before="450" w:after="450" w:line="312" w:lineRule="auto"/>
      </w:pPr>
      <w:r>
        <w:rPr>
          <w:rFonts w:ascii="宋体" w:hAnsi="宋体" w:eastAsia="宋体" w:cs="宋体"/>
          <w:color w:val="000"/>
          <w:sz w:val="28"/>
          <w:szCs w:val="28"/>
        </w:rPr>
        <w:t xml:space="preserve">　　我市在**市委、市政府和市纪委、监察局的正确领导下，坚持以党的十七大和十七届五中全会精神为指导，深入贯彻落实科学发展观，在全力推进“工业立市、旅游兴市、农业稳市”发展战略的同时，按照中央、省和**市纪委全会精神，认真履行“一岗双责”，扎实推进惩治和预防腐败体系建设，党风廉政建设和反腐败工作取得明显成效，为推动**经济社会跨越式发展提供了有力的政治和纪律保障。现将工作汇报如下：</w:t>
      </w:r>
    </w:p>
    <w:p>
      <w:pPr>
        <w:ind w:left="0" w:right="0" w:firstLine="560"/>
        <w:spacing w:before="450" w:after="450" w:line="312" w:lineRule="auto"/>
      </w:pPr>
      <w:r>
        <w:rPr>
          <w:rFonts w:ascii="宋体" w:hAnsi="宋体" w:eastAsia="宋体" w:cs="宋体"/>
          <w:color w:val="000"/>
          <w:sz w:val="28"/>
          <w:szCs w:val="28"/>
        </w:rPr>
        <w:t xml:space="preserve">　　一、突出任务分解，党风廉政责任制得到全面落实</w:t>
      </w:r>
    </w:p>
    <w:p>
      <w:pPr>
        <w:ind w:left="0" w:right="0" w:firstLine="560"/>
        <w:spacing w:before="450" w:after="450" w:line="312" w:lineRule="auto"/>
      </w:pPr>
      <w:r>
        <w:rPr>
          <w:rFonts w:ascii="宋体" w:hAnsi="宋体" w:eastAsia="宋体" w:cs="宋体"/>
          <w:color w:val="000"/>
          <w:sz w:val="28"/>
          <w:szCs w:val="28"/>
        </w:rPr>
        <w:t xml:space="preserve">　　一是强化责任意识。市委、市政府高度重视党风廉政建设和反腐败工作，始终坚持把党风廉政责任制作为反腐倡廉建设的一项根本性、全局性、基础性工作来抓，按照“市委是关键、乡镇是基础、村组是延伸、纪委为主抓”和“谁主管、谁负责”原则，明确了各级党委、政府及其成员的党风廉政建设责任，把反腐倡廉建设全面纳入了经济社会发展总体规划和综合绩效考核的范畴，实行反腐倡廉工作“一票否决”，并在人、财、物上予以优先保障。今年来，市委常委会先后6次专门研究党风廉政工作，组织召开纪检监察工作会议4次。2月23日，市委常委会专门听取了**市委反腐败工作会议精神和我市纪检监察工作汇报，对今年的党风廉政建设和反腐败工作进行了讨论研究。3月16日，组织召开了市委反腐败工作会议暨市纪委三届七次全会，传达了中央、省、**市纪委全会精神，安排部署了我市202_年反腐倡廉工作。4-10月，市委又先后召开了全市机关作风“三项整治”会议、规范权利运行制度建设会议和乡科级党政主要负责人述职述廉会议。同时，市委、市政府积极支持纪检监察机关开展工作，高度重视纪检监察队伍建设，年初出台了《关于认真贯彻落实中纪委9、10号文件精神切实加强纪检监察工作的实施意见》，目前我市纪委常委全部由正科级领导职务干部担任;市纪委、监察局人员岗位津贴、公用经费和业务经费比照政法系统，按2.5万元/人的标准全额纳入了财政预算;加大了纪检监察干部配备、交流和提拔力度，今年为市纪委、监察局增加行政编制5人，提拔重用8人，其中解决职级待遇6人，提拔交流到外单位任职2人。市直机关和乡镇纪检监察干部提拔重用14人。</w:t>
      </w:r>
    </w:p>
    <w:p>
      <w:pPr>
        <w:ind w:left="0" w:right="0" w:firstLine="560"/>
        <w:spacing w:before="450" w:after="450" w:line="312" w:lineRule="auto"/>
      </w:pPr>
      <w:r>
        <w:rPr>
          <w:rFonts w:ascii="宋体" w:hAnsi="宋体" w:eastAsia="宋体" w:cs="宋体"/>
          <w:color w:val="000"/>
          <w:sz w:val="28"/>
          <w:szCs w:val="28"/>
        </w:rPr>
        <w:t xml:space="preserve">　　二是落实“一岗双责”。注重发挥市委的领导核心作用，认真落实“一岗双责”，成立了市党风廉政建设责任制领导小组、市领导干部廉洁自律领导小组、市农村基层党风廉政建设领导小组、市反腐败办案工作协调领导小组，并定期召开会议、通报情况、研究解决重大问题。根据人事变动，重新调整了市党风廉政建设责任制领导小组，下发了《市委、市人大、市政府、市政协、市人武部领导202_年反腐倡廉建设重点任务分工方案》，明确了市级领导主管和分管工作党风廉政建设的责任和任务。制定出台了《**市贯彻落实〈建立健全惩治和预防腐败体系202_-202_年工作规划〉任务分解方案》，明确了139项惩防任务和34个牵头责任单位，做到了惩防体系建设定任务、定部门、定时限、定责任。为突出考核重点，今年我市将加强农村基层党风廉政建设、优化经济发展环境、整顿机关作风、贯彻廉政准则等工作纳入了责任制重点考核范畴，在全市反腐败工作会议上，市委、市政府分别与25个乡镇、81个市直及驻洪责任单位签订了《党风廉政建设责任书》，全市各级各部门进一步加大了组织领导和责任分解力度，按照“一把手”负总责和“一岗双责”，分别与所属单位和内设机构签订了责任状。</w:t>
      </w:r>
    </w:p>
    <w:p>
      <w:pPr>
        <w:ind w:left="0" w:right="0" w:firstLine="560"/>
        <w:spacing w:before="450" w:after="450" w:line="312" w:lineRule="auto"/>
      </w:pPr>
      <w:r>
        <w:rPr>
          <w:rFonts w:ascii="宋体" w:hAnsi="宋体" w:eastAsia="宋体" w:cs="宋体"/>
          <w:color w:val="000"/>
          <w:sz w:val="28"/>
          <w:szCs w:val="28"/>
        </w:rPr>
        <w:t xml:space="preserve">　　三是严格责任追究。出台了《**市202_年党风廉政建设和反腐败工作考核办法》，加大了责任追究力度，规定凡是党风廉政建设和反腐败工作受到上级党委、政府或纪检监察机关通报批评的;机关效能建设和优化经济环境工作民主评议排名后三位的;领导班子成员受党纪政纪处分或组织处理的;因工作不力或失职渎职导致引发重大事件或出现重大责任事故被追究责任的，对该单位实行“一票否决”。一年来，全市共有11个单位因班子成员受到党纪政纪处分被“一票否决”，查处责任追究案件17件，18名党员干部因执行责任制不力被追究党纪政纪责任，其中涉及科级干部6人。重点对怀**公路“7.1”重大交通肇事逃逸案、市粮食局组织干部职工外出旅游酿重大交通事故案进行了责任追究，给予双溪**监站站长、市粮食局局长免职处理，并对相关责任人立案查处。</w:t>
      </w:r>
    </w:p>
    <w:p>
      <w:pPr>
        <w:ind w:left="0" w:right="0" w:firstLine="560"/>
        <w:spacing w:before="450" w:after="450" w:line="312" w:lineRule="auto"/>
      </w:pPr>
      <w:r>
        <w:rPr>
          <w:rFonts w:ascii="宋体" w:hAnsi="宋体" w:eastAsia="宋体" w:cs="宋体"/>
          <w:color w:val="000"/>
          <w:sz w:val="28"/>
          <w:szCs w:val="28"/>
        </w:rPr>
        <w:t xml:space="preserve">　　二、注重发挥职能，机关作风和经济发展环境明显好转</w:t>
      </w:r>
    </w:p>
    <w:p>
      <w:pPr>
        <w:ind w:left="0" w:right="0" w:firstLine="560"/>
        <w:spacing w:before="450" w:after="450" w:line="312" w:lineRule="auto"/>
      </w:pPr>
      <w:r>
        <w:rPr>
          <w:rFonts w:ascii="宋体" w:hAnsi="宋体" w:eastAsia="宋体" w:cs="宋体"/>
          <w:color w:val="000"/>
          <w:sz w:val="28"/>
          <w:szCs w:val="28"/>
        </w:rPr>
        <w:t xml:space="preserve">　　按照“抓发展、重在抓干部;抓干部、重在抓作风;抓作风、重在抓落实”的思路，市委、市政府大力发挥纪检监察机关服务保障作用，积极支持纪检监察机关围绕整顿机关作风、保障政令畅通开展工作，有力地了推动政风行风和经济环境的明显好转。</w:t>
      </w:r>
    </w:p>
    <w:p>
      <w:pPr>
        <w:ind w:left="0" w:right="0" w:firstLine="560"/>
        <w:spacing w:before="450" w:after="450" w:line="312" w:lineRule="auto"/>
      </w:pPr>
      <w:r>
        <w:rPr>
          <w:rFonts w:ascii="宋体" w:hAnsi="宋体" w:eastAsia="宋体" w:cs="宋体"/>
          <w:color w:val="000"/>
          <w:sz w:val="28"/>
          <w:szCs w:val="28"/>
        </w:rPr>
        <w:t xml:space="preserve">　　一是强势开展“三项整治”活动。今年我们在全市强势开展了整治“为政不廉洁、行政不作为、行政乱作为”活动(简称“三项整治”)，重点整治了领导干部违规经商、大操大办、私驾公车、打牌赌博等问题，取得明显成效。截止目前，全市共通报批评单位13个，问责党员干部29人，其中问责科级干部8人，免职7人，党纪政纪处分11人。在整治工作纪律方面，我们采取实地察看、现场录像的方式，先后4次对市直单位、乡镇和城区宾馆茶楼明察暗访，共问责领导干部14人，11人因上班时间上网炒股聊天、玩游戏、看电影被通报批评并取消年终目标管理奖，3人因上班时间打牌赌博被立案查处，市物价局、市工业经济局两名副局长和市公路局路政大队长因上班时间玩网络游戏、参与赌博被就地免职。在整治公车私驾方面，共查访公务车辆110余辆，发现8名党员干部违反规定驾驶公车，其中5人私驾公车送小孩读书被通报批评并取消年终目标管理奖，市商务局、工商局两名领导因未履行备案手续驾驶公车被诫勉谈话、通报批评，一名检察院干警因私驾公车肇事被给予留党察看一年处分。在整治违规经商方面，安排纪委、组织、监察、工商等部门对历年来的工商注册资料进行了全面核查，对群众反映的领导干部以本人或家属名义入股或直接参与酒店、歌厅、茶楼、洗浴场所等经营问题进行了集中清理整顿，截止目前已有10名领导干部将自己入股或经营的酒店、宾馆进行了转让。在整治大操大办方面，实行领导干部操办婚丧喜庆事宜“事前报告”和备案制度，对领导干部大操大办“升学宴”、“生日宴”、“乔迁宴”、“婚庆宴”进行了整顿，23名领导干部操办酒宴向市廉自办进行了报告备案，严肃查处了市建设局一名副局长在操办父亲生日宴时收取管理服务对象礼金案，给予当事人党内警告处分。在整治行政乱作为方面，市委、市政府坚决支持纪检机关履行职责，对行政乱作为、徇私枉法人员决不袒护、决不姑息。如今年我市公安系统系列违纪违法案件查明后，我们按照**市纪委要求严肃追究了4名领导干部的责任，目前市公安局原党委委员、副政委易声高已被移交司法机关追究刑事责任，市公安局治安大队两名副大队长、市民爆公司经理分别被给予留党察看两年、党内严重警告和党内警告处分。由于我市“三项整治”活动声势大、敢较真，《中国纪检监察报》、红网、新浪网、人民网等全国多家媒体先后报道了我市的典型做法。</w:t>
      </w:r>
    </w:p>
    <w:p>
      <w:pPr>
        <w:ind w:left="0" w:right="0" w:firstLine="560"/>
        <w:spacing w:before="450" w:after="450" w:line="312" w:lineRule="auto"/>
      </w:pPr>
      <w:r>
        <w:rPr>
          <w:rFonts w:ascii="宋体" w:hAnsi="宋体" w:eastAsia="宋体" w:cs="宋体"/>
          <w:color w:val="000"/>
          <w:sz w:val="28"/>
          <w:szCs w:val="28"/>
        </w:rPr>
        <w:t xml:space="preserve">　　二是认真抓好主题教育。3月，我们按照省里部署，在全市开展了“破解难题促转变、服务民生促和谐”作风建设主题教育，先后抽调70人组成5个工作组深入企业、村组、社区，集中开展了“服务企业、服务民生、服务项目、服务三农、服务稳定”“五服务”活动，共走访基层群众800多人，解决各类问题矛盾59个。9月，针对托口电站库区移民人数多、搬迁任务重以及202_年汛期前我市托口盆地15000人需搬迁的实际情况，我们在全市开展了“落实大责任、推动大移民、加快大建设”作风建设主题活动，将移民搬迁任务全面分解到了59个市直单位，实行“常委包村、单位包组、干部包户”。截止目前，我市托口电站驻村入户干部已达到378人，共协调解决各类移民困难和问题700多个，提出相关意见和建议300多条，已签订移民搬迁协议1609户5033人，移民工作进入大提速阶段。</w:t>
      </w:r>
    </w:p>
    <w:p>
      <w:pPr>
        <w:ind w:left="0" w:right="0" w:firstLine="560"/>
        <w:spacing w:before="450" w:after="450" w:line="312" w:lineRule="auto"/>
      </w:pPr>
      <w:r>
        <w:rPr>
          <w:rFonts w:ascii="宋体" w:hAnsi="宋体" w:eastAsia="宋体" w:cs="宋体"/>
          <w:color w:val="000"/>
          <w:sz w:val="28"/>
          <w:szCs w:val="28"/>
        </w:rPr>
        <w:t xml:space="preserve">　　三是切实优化经济发展环境。修订出台了《**市优化经济发展环境暂行办法》，全面推行了企业项目代办制、绿色**制、审批限时制、执法检查报批制、首查不罚制、涉企处罚下限制等制度，对14家重点企业进行了挂牌保护和规费核定，向28家规模企业制发了《涉及企业收费目录册》和《涉及企业收费登记卡》。开展了重点企业、重点工程“大走访、大排查”活动，协调解决各类矛盾问题82个，减少涉企检查30多次，减轻企业经济负担450余万元，对3家单位“乱检查”、“乱摊派”、“乱收费”问题进行了查处。继续深入推进民主评议工作，公开聘请社会民主评议员100人，将工商、国土、交通、地税、国税、地方海事、森林公安等47个具有行政执法权、审批权和公共服务职能的单位纳入社会评议范畴，全面推行了民主评议“一票否决制”、黄牌警告制和末位辞职制，规定凡评议结果排在末位的单位给予黄牌警告，并取消年度目标管理评先资格，领导班子成员一年内不得评优和提拔;凡连续两年评议结果排在末位的，单位党政主要领导就地免职。年初，对民主测评排名前五位的市财政局、民政局、发改局、广电局、工商局给予表彰奖励，对民主测评排名末位的市卫监所予以黄牌警告，给予该单位行政“一把手”免职处理。认真受理行政效能投诉，全年共受理各类效能投诉65件，办结65件，立案查处损害经济发展环境案件3件，给予党政纪处分5人。通过全市各级各部门的共同努力，我市经济社会发展呈现出可喜的增长势头，1-11月全市已累计完成国民生产总值46.1亿元，实现财政总收入3.51亿元，地方财政收入2.37亿元、同比增长26.2%，地方财政收入首次突破两亿，托口电站、安江电站等40个重点项目建设累计完成投资24.26亿元，其中托口电站年内已完成投资11.5亿元、累计完成投资27.8亿元。</w:t>
      </w:r>
    </w:p>
    <w:p>
      <w:pPr>
        <w:ind w:left="0" w:right="0" w:firstLine="560"/>
        <w:spacing w:before="450" w:after="450" w:line="312" w:lineRule="auto"/>
      </w:pPr>
      <w:r>
        <w:rPr>
          <w:rFonts w:ascii="宋体" w:hAnsi="宋体" w:eastAsia="宋体" w:cs="宋体"/>
          <w:color w:val="000"/>
          <w:sz w:val="28"/>
          <w:szCs w:val="28"/>
        </w:rPr>
        <w:t xml:space="preserve">　　三、强化制度创新，惩防体系建设力度加大</w:t>
      </w:r>
    </w:p>
    <w:p>
      <w:pPr>
        <w:ind w:left="0" w:right="0" w:firstLine="560"/>
        <w:spacing w:before="450" w:after="450" w:line="312" w:lineRule="auto"/>
      </w:pPr>
      <w:r>
        <w:rPr>
          <w:rFonts w:ascii="宋体" w:hAnsi="宋体" w:eastAsia="宋体" w:cs="宋体"/>
          <w:color w:val="000"/>
          <w:sz w:val="28"/>
          <w:szCs w:val="28"/>
        </w:rPr>
        <w:t xml:space="preserve">　　一是扎实推进党政正职监督。积极推行“限权、述廉、承诺、审计”四位一体的领导干部权力监督和制约机制。在市直单位全面实行了党政正职“三个不直接分管”规定，并延伸到全市所有二级机构。扎实推进乡科级党政正职向市委全会述职述廉评议和村(社区)两委主要负责人向乡镇纪委述职述廉评议工作，10月20日，市委全会对**城镇、太**、塘湾镇、林业、交通、民政6名乡镇党委书记和市直单位局长进行了公开述职述廉评议，通过反馈基层意见、听取当事人述职述廉报告、现场提问、无记名投票，2人被评为优秀等次，4人被评为较好档次。全年共有2个乡镇对21名村(社区)两委主要负责人进行述职述廉评议。积极开展党政正职廉政承诺活动和经济责任审计工作，组织12名局长在市电视台作公开廉政承诺，完成单位“一把手”任中及离任经济责任审计8人。全面推进规范权力运行制度建设工作，制定下发了《**市关于做好规范权利运行制度建设汇编工作的实施方案》，目前已有38个市直单位完成规范权利运行制度汇编工作，其余单位可确保在规定时间内完成。</w:t>
      </w:r>
    </w:p>
    <w:p>
      <w:pPr>
        <w:ind w:left="0" w:right="0" w:firstLine="560"/>
        <w:spacing w:before="450" w:after="450" w:line="312" w:lineRule="auto"/>
      </w:pPr>
      <w:r>
        <w:rPr>
          <w:rFonts w:ascii="宋体" w:hAnsi="宋体" w:eastAsia="宋体" w:cs="宋体"/>
          <w:color w:val="000"/>
          <w:sz w:val="28"/>
          <w:szCs w:val="28"/>
        </w:rPr>
        <w:t xml:space="preserve">　　二是认真抓好选人用人监管。坚持和完善干部选拔任用制度，全面推行了干部选拔任用任前考察、民主测评推荐、市委常委(全委)会投票表决、任前公示、拟提拔干部任前纪委审查和“两述三谈”等制度，积极推行干部差额选任制度，4月份通过“差额选任”干部18名。今年来，市委常委(全委)会共无记名投票表决任免干部150人，任前公示150人;市纪委监察局共审查拟提拔重用干部78人，2人被取消任职资格，监督公开招录机关事业单位工作人员47人;市纪委书记同下级党政主要负责人谈话12人次，对7名领导干部进行了诫勉谈话，开展党内询问和质询3人次。</w:t>
      </w:r>
    </w:p>
    <w:p>
      <w:pPr>
        <w:ind w:left="0" w:right="0" w:firstLine="560"/>
        <w:spacing w:before="450" w:after="450" w:line="312" w:lineRule="auto"/>
      </w:pPr>
      <w:r>
        <w:rPr>
          <w:rFonts w:ascii="宋体" w:hAnsi="宋体" w:eastAsia="宋体" w:cs="宋体"/>
          <w:color w:val="000"/>
          <w:sz w:val="28"/>
          <w:szCs w:val="28"/>
        </w:rPr>
        <w:t xml:space="preserve">　　三是切实加快财政管理制度改革。继续深化政府采购制度改革，突出抓“管采分离”和协议供货定点采购改革，加强对采购行为的监督，1-11月全市累计采购金额9153万元，比预算节约1800万元，严肃查处了9家单位违规采购391.7万元。继续深化国库集中支付改革，全市已有254家单位实行国库集中支付，38家单位实现了国库集中支付网上申报、网上查询和电子对账，累计支付资金12165笔，支付总额8.08亿元。部门预算改革力度加大，建立了以E财网为基础的一体化预算综合管理信息平台，列入预算编制的单位由去年的79家增加到目前的84家。积极推行公务用车定编管理、定点维修、IC卡定点加油和公务活动定点接待制度，出台了《**市公务用车编制配备和使用管理办法》，全年共向92家单位核发了公务车辆登记证，控购车辆38台，对256辆公车进行了定编管理，发放公务车辆定点加油IC卡610张，确定定点接待宾馆9家，在6个单位推行了公务消费卡改革试点。</w:t>
      </w:r>
    </w:p>
    <w:p>
      <w:pPr>
        <w:ind w:left="0" w:right="0" w:firstLine="560"/>
        <w:spacing w:before="450" w:after="450" w:line="312" w:lineRule="auto"/>
      </w:pPr>
      <w:r>
        <w:rPr>
          <w:rFonts w:ascii="宋体" w:hAnsi="宋体" w:eastAsia="宋体" w:cs="宋体"/>
          <w:color w:val="000"/>
          <w:sz w:val="28"/>
          <w:szCs w:val="28"/>
        </w:rPr>
        <w:t xml:space="preserve">　　四是着力规范招标投标行为。制定出台了《进一步加强和规范招投标监管工作的暂行规定》、《**市财政性投资项目评审实施办法》，全面推行了“经评审最低投标价法”、工程建设项目招标事项核准制度、工程建设规模变更备案制度，将全市各类工程建设、政府采购、矿产资源、国有集体资产处置和国有土地招拍挂一律纳入招投标监管和概决算评审范围，推行纪检监察部门全程监督招拍挂制度，有效解决了招投标过程中围标串标、乱靠乱挂、随意变更、低中高结等问题。今年来，全市共实行公开招投标项目40个、2.23亿元，公开出让国有土地66宗、1.29亿元，公开出让采矿权及探矿权2宗，查处违规招标项目2个，对市疾控中心设置不平等条件挂牌出让国有土地项目、市人民医院**城分院空气源设备招标采购项目予以现场终止。</w:t>
      </w:r>
    </w:p>
    <w:p>
      <w:pPr>
        <w:ind w:left="0" w:right="0" w:firstLine="560"/>
        <w:spacing w:before="450" w:after="450" w:line="312" w:lineRule="auto"/>
      </w:pPr>
      <w:r>
        <w:rPr>
          <w:rFonts w:ascii="宋体" w:hAnsi="宋体" w:eastAsia="宋体" w:cs="宋体"/>
          <w:color w:val="000"/>
          <w:sz w:val="28"/>
          <w:szCs w:val="28"/>
        </w:rPr>
        <w:t xml:space="preserve">　　五是继续深化行政管理体制改革。加大行政审批制度改革，投资70多万元建成了市政务中心和政务中心安江办事处，并在18个乡镇建立了便民服务中心，目前全市共有23家单位253项行政审批事项进驻市政务中心，1-11月市政务中心和安江办事处共办结审批服务事项1200件，接受群众咨询3000多人次，当场办结率达82%。扎实推进政府机构改革，下发了《**市人民政府机构改革方案实施意见》，按照“定机构、定职责、定编制”的原则，将28个政府工作部门调整为25个，精简机构3个，目前这项工作正在进行中。</w:t>
      </w:r>
    </w:p>
    <w:p>
      <w:pPr>
        <w:ind w:left="0" w:right="0" w:firstLine="560"/>
        <w:spacing w:before="450" w:after="450" w:line="312" w:lineRule="auto"/>
      </w:pPr>
      <w:r>
        <w:rPr>
          <w:rFonts w:ascii="宋体" w:hAnsi="宋体" w:eastAsia="宋体" w:cs="宋体"/>
          <w:color w:val="000"/>
          <w:sz w:val="28"/>
          <w:szCs w:val="28"/>
        </w:rPr>
        <w:t xml:space="preserve">　　六是大力加强基层党风廉政建设。充分发挥村级纪检员在农村党风廉政建设中的作用，配备村级纪检员326人、配备率100%，全面落实了村级纪检员的工资待遇，将村级纪检员待遇纳入了财政预算;出台了《**市村(社区)纪检员工作职责》，赋予村级纪检员监督检查、宣传教育、投诉受理、信访维稳等八项职责，1-11月全市村级纪检员共化解各类矛盾纠纷180余起，协助市纪委和乡镇纪委办案28次。全面推行了“村账乡管”和村务公开制度，出台了《**市村级集体组织财务管理暂行办法》和《**市村级会计委托代理服务工作实施办法》，村账乡管面达到100%，98%的村设置了固定的村务公开栏。重点抓了村级财务审计和查办案件工作，对9个村实施了财务审计，查出违纪资金23.2万元，为村集体挽回经济损失11.8万元，立案查处农村党员干部12人。</w:t>
      </w:r>
    </w:p>
    <w:p>
      <w:pPr>
        <w:ind w:left="0" w:right="0" w:firstLine="560"/>
        <w:spacing w:before="450" w:after="450" w:line="312" w:lineRule="auto"/>
      </w:pPr>
      <w:r>
        <w:rPr>
          <w:rFonts w:ascii="宋体" w:hAnsi="宋体" w:eastAsia="宋体" w:cs="宋体"/>
          <w:color w:val="000"/>
          <w:sz w:val="28"/>
          <w:szCs w:val="28"/>
        </w:rPr>
        <w:t xml:space="preserve">　　四、坚持维护民利，纠风治乱工作稳步推进</w:t>
      </w:r>
    </w:p>
    <w:p>
      <w:pPr>
        <w:ind w:left="0" w:right="0" w:firstLine="560"/>
        <w:spacing w:before="450" w:after="450" w:line="312" w:lineRule="auto"/>
      </w:pPr>
      <w:r>
        <w:rPr>
          <w:rFonts w:ascii="宋体" w:hAnsi="宋体" w:eastAsia="宋体" w:cs="宋体"/>
          <w:color w:val="000"/>
          <w:sz w:val="28"/>
          <w:szCs w:val="28"/>
        </w:rPr>
        <w:t xml:space="preserve">　　一是深入治理教育乱收费。认真落实义务教育收费“一费制”和“两免一补”政策，实行教育收费公示制和责任追究制。市纪委先后4次组织相关部门对各中小学家教家养、违规办班补课、滥发教辅资料进行明查暗访和重点检查。1-11月，全市共查处教育乱收费案件3件，清退资金5.7万元，5名责任人被追究责任，其中党纪政纪处分2人。重点查处了市实验中学、安江二完小5名教师违规家教家养和办班补课问题，对1.5万元违纪所得予以全部清退;查处了市**中学、实验中学违规收取农村学生城镇医保费，以及双溪镇中心小学个别教师私自出售教辅资料问题，4.2万元违纪所得予以全部清退。9-11月，按照省纪委和**市纪委指示，我市对52名高考考生少数民族身份造假问题进行了严肃查处，给予市公安局人口管理大队大队长、市旅游局纪检组长撤职处分。</w:t>
      </w:r>
    </w:p>
    <w:p>
      <w:pPr>
        <w:ind w:left="0" w:right="0" w:firstLine="560"/>
        <w:spacing w:before="450" w:after="450" w:line="312" w:lineRule="auto"/>
      </w:pPr>
      <w:r>
        <w:rPr>
          <w:rFonts w:ascii="宋体" w:hAnsi="宋体" w:eastAsia="宋体" w:cs="宋体"/>
          <w:color w:val="000"/>
          <w:sz w:val="28"/>
          <w:szCs w:val="28"/>
        </w:rPr>
        <w:t xml:space="preserve">　　二是切实纠正医药购销不正之风。加强了药品及医疗设备集中招标采购监督，在30家农村合作医疗和城镇居民合作医疗定点医院推行了医疗用药集中招标、统一配送和财务报账制度，全年共配送药品1820万元，集中采购医疗设备956万元，占医院用药及医疗配备总金额的98%，让利药价200余万元。继续治理医疗行业和医药购销中的不正之风，查处药品、医疗服务违纪案件3起，重点查处了市第一人民医院违规收取药品医疗费用及隐瞒财政收入22.23万元，市中医院违规加价收取药品费12.5万元，洗马乡卫生院套取新农合资金1.8万元。</w:t>
      </w:r>
    </w:p>
    <w:p>
      <w:pPr>
        <w:ind w:left="0" w:right="0" w:firstLine="560"/>
        <w:spacing w:before="450" w:after="450" w:line="312" w:lineRule="auto"/>
      </w:pPr>
      <w:r>
        <w:rPr>
          <w:rFonts w:ascii="宋体" w:hAnsi="宋体" w:eastAsia="宋体" w:cs="宋体"/>
          <w:color w:val="000"/>
          <w:sz w:val="28"/>
          <w:szCs w:val="28"/>
        </w:rPr>
        <w:t xml:space="preserve">　　三是认真抓好强农惠农资金监管。全面落实中央和省里各项强农惠农政策和减负政策，将23项惠农补贴纳入“一卡通”发放范围，全年通过“一卡通”发放惠农补贴7713万元。扎实开展强农惠农资金专项清查，出台了《**市强农惠农资金专项清理和检查工作实施方案》，共清查涉农部门45个、资金4.9亿元，查处截留、挪用、克扣惠农资金违纪案件5起、资金26.56万元，重点查处了市农机局农业机械推广站套取国家农机补贴及收取农机经销商赞助费23.3万元。加强了农资市场监管力度，共查处哄抬农资价格、制售假劣农资坑农行为2件，销毁假劣农资案值25.4万元。</w:t>
      </w:r>
    </w:p>
    <w:p>
      <w:pPr>
        <w:ind w:left="0" w:right="0" w:firstLine="560"/>
        <w:spacing w:before="450" w:after="450" w:line="312" w:lineRule="auto"/>
      </w:pPr>
      <w:r>
        <w:rPr>
          <w:rFonts w:ascii="宋体" w:hAnsi="宋体" w:eastAsia="宋体" w:cs="宋体"/>
          <w:color w:val="000"/>
          <w:sz w:val="28"/>
          <w:szCs w:val="28"/>
        </w:rPr>
        <w:t xml:space="preserve">　　四是注重加强其他领域的执法监察。深入开展了工程建设领域突出问题专项治理工作，对今年1月以来立项和开工建设的26个工程项目进行逐一排查，共发现问题13个，已整改到位5个。加大了行政事业单位、社会团体、国有企业“**库”治理力度，重点清查单位19个，查处违纪问题8个，规范财政使用资金1254万元，收缴违纪资金16万元，重点查处了市民爆公司清算解散组以“付股金”方式套取国有资金及设立“**库”案、市林业局林政股违规收取木材运输费设立“**库”案、市建设局建筑行业协会私设“**库”案。加强了中央新增投资项目的监督检查，先后两次对中央新增投资项目落实情况进行检查，目前中央下达给我市的一、二、三、四批23个项目已全部开工建设，累计完成投资2.2亿元，完工率分别达到了97%、93%、91%、48%。加大了节能减排、环境保护、保障性住房、国土开发、安全生产等领域的执法监察力度，对三星炉料、启明炉料、德坤钒业、双溪煤矿4家环保未达标企业予以关停或搬迁，查处国土资源违法案件21起、安全责任案件2起，对市房管局违规销售经济适用房赢利案件进行了查处、追缴违纪资金3.3万元。</w:t>
      </w:r>
    </w:p>
    <w:p>
      <w:pPr>
        <w:ind w:left="0" w:right="0" w:firstLine="560"/>
        <w:spacing w:before="450" w:after="450" w:line="312" w:lineRule="auto"/>
      </w:pPr>
      <w:r>
        <w:rPr>
          <w:rFonts w:ascii="宋体" w:hAnsi="宋体" w:eastAsia="宋体" w:cs="宋体"/>
          <w:color w:val="000"/>
          <w:sz w:val="28"/>
          <w:szCs w:val="28"/>
        </w:rPr>
        <w:t xml:space="preserve">　　五、注重教育防范，反腐倡廉宣传教育继续深化</w:t>
      </w:r>
    </w:p>
    <w:p>
      <w:pPr>
        <w:ind w:left="0" w:right="0" w:firstLine="560"/>
        <w:spacing w:before="450" w:after="450" w:line="312" w:lineRule="auto"/>
      </w:pPr>
      <w:r>
        <w:rPr>
          <w:rFonts w:ascii="宋体" w:hAnsi="宋体" w:eastAsia="宋体" w:cs="宋体"/>
          <w:color w:val="000"/>
          <w:sz w:val="28"/>
          <w:szCs w:val="28"/>
        </w:rPr>
        <w:t xml:space="preserve">　　一是重点抓了《廉政准则》的学习。下发了《关于在全市开展学习贯彻的通知》，将《廉政准则》纳入了市委中心组学习内容和市委党校培训班必修课，市委常委会和市委中心组3次组织专题学习，市委书记胡佳武、市长舒曦先后上了《领导干部必须始终坚持廉洁从政》、《加强工程建设领域廉政建设促进经济社会又好又快发展》的廉政党课，全市600多名党政干部参加学习。4月，在全市集中开展了《廉政准则》宣传月活动，将《廉政准则》发放到全市所有科级领导干部、村支两委班子中，组织52名处级领导干部和1100名科级干部参加了《廉政准则》知识考试。8月23日，举办了全市《廉政准则》知识抢答赛，全市分8个代表队500余名党员干部现场观赛，省纪委《**纪检监察动态》将我市贯彻《廉政准则》的做法向全省推介。</w:t>
      </w:r>
    </w:p>
    <w:p>
      <w:pPr>
        <w:ind w:left="0" w:right="0" w:firstLine="560"/>
        <w:spacing w:before="450" w:after="450" w:line="312" w:lineRule="auto"/>
      </w:pPr>
      <w:r>
        <w:rPr>
          <w:rFonts w:ascii="宋体" w:hAnsi="宋体" w:eastAsia="宋体" w:cs="宋体"/>
          <w:color w:val="000"/>
          <w:sz w:val="28"/>
          <w:szCs w:val="28"/>
        </w:rPr>
        <w:t xml:space="preserve">　　二是深入推进廉政文化建设。制定下发了《关于进一步加强廉政文化建设的意见》、《**市廉政文化示范点建设标准》，重点抓了廉政文化进机关、进学校示范点创建活动，**城完小被评为“**省廉政文化进校园示范点”，市人民法院、双溪小学被评为“**市廉政文化建设示范点”。在机关，今年我市重点开展了“学准则、扬清风、促和谐”廉政公益广告、廉政征文和书画作品征集活动，并利用短信群发平台为科级干部发送了廉政短信。积极开展廉政文化进机关示范点创建活动，11月9日，在市法院召开了全市廉政文化建设示范点授牌暨推进会，明确了市法院为省级廉政文化示范点创建单位，市地税局、工商局为**市廉政文化示范点申报单位，安江农校纪念园为省级廉政教育基地申报单位。在学校，继续推进学唱廉政歌曲、讲廉政故事、画廉政漫画、写廉洁书信、建廉政阵地等活动，投资60多万元先后建成了**城完小**文化墙、双溪中学英才廊、龙田中学的“名人墙”、双溪小学的“百米经典故事墙”、红岩中心学校“红军文化墙”等一批校园廉政文化精品景观。在家庭，深入开展家属助廉活动，通过组织领导干部签订家庭助廉承诺书、评选“廉洁家庭”，引导领导干部廉洁从政。</w:t>
      </w:r>
    </w:p>
    <w:p>
      <w:pPr>
        <w:ind w:left="0" w:right="0" w:firstLine="560"/>
        <w:spacing w:before="450" w:after="450" w:line="312" w:lineRule="auto"/>
      </w:pPr>
      <w:r>
        <w:rPr>
          <w:rFonts w:ascii="宋体" w:hAnsi="宋体" w:eastAsia="宋体" w:cs="宋体"/>
          <w:color w:val="000"/>
          <w:sz w:val="28"/>
          <w:szCs w:val="28"/>
        </w:rPr>
        <w:t xml:space="preserve">　　三是认真开展正反典型教育。年初，在全市经济工作会议上对 “十佳勤政廉政好公仆”进行了表彰，摄制电视专题片4集，集中宣传了他们的典型事迹。6月，在全市重点宣传了我市“勤廉为民好村官”茅渡乡鸭池村原党支部书记、村委会主任龙正宏的感人事迹，《**日报》、《**日报》、红网等新闻媒体先后对龙正宏的事迹作了典型报道。在市法院建立了**市领导干部警示教育基地，通过组织领导干部旁听职务犯罪案件庭审、观看法院廉政文化成果展，全年共有280名领导干部到此接受警示教育。同时，我们采取分期分批的方式，先后组织2300余名党员干部观看了《信天游》、《吴才贪污受贿警示录》等正反电教片，组织学习了中纪委《关于曾锦春严重违纪违法案件的通报》。</w:t>
      </w:r>
    </w:p>
    <w:p>
      <w:pPr>
        <w:ind w:left="0" w:right="0" w:firstLine="560"/>
        <w:spacing w:before="450" w:after="450" w:line="312" w:lineRule="auto"/>
      </w:pPr>
      <w:r>
        <w:rPr>
          <w:rFonts w:ascii="宋体" w:hAnsi="宋体" w:eastAsia="宋体" w:cs="宋体"/>
          <w:color w:val="000"/>
          <w:sz w:val="28"/>
          <w:szCs w:val="28"/>
        </w:rPr>
        <w:t xml:space="preserve">　　四是继续强化宣教阵地建设。进一步完善“大宣教”格局，充分发挥本市“一台两网”(即**市电视台、**市政府公众信息网、**市廉政网)的宣传教育作用，继续在**市电视台开设了“廉政之窗”栏目，在**市廉政网发布反腐倡廉信息300余篇、廉政图片100余幅，网站累计浏览量达到28万人次。坚持把党校、各类培训班作为领导干部廉政教育的重要基地，先后在全市优秀年轻干部培训班、科局级干部培训班、村干部培训班上开设廉政党课12堂次，受训党员干部达573人。充分发挥媒体的宣传鼓劲作用，加大了反腐倡廉对外宣传力度，全年在各级新闻媒体和纪检内刊发表反腐倡廉文章126篇，其中省级51篇、中央级10篇，《中国纪检监察报》、《党风廉政》、《**日报》、《边城晚报》、人民网、新浪网、红网、三**风纪网先后对我市整顿领导干部违规经商、深化招投标体制改革、加强党政正职监管和农村党风廉政建设工作作了典型报道，产生积极的社会反响。</w:t>
      </w:r>
    </w:p>
    <w:p>
      <w:pPr>
        <w:ind w:left="0" w:right="0" w:firstLine="560"/>
        <w:spacing w:before="450" w:after="450" w:line="312" w:lineRule="auto"/>
      </w:pPr>
      <w:r>
        <w:rPr>
          <w:rFonts w:ascii="宋体" w:hAnsi="宋体" w:eastAsia="宋体" w:cs="宋体"/>
          <w:color w:val="000"/>
          <w:sz w:val="28"/>
          <w:szCs w:val="28"/>
        </w:rPr>
        <w:t xml:space="preserve">　　六、坚持从严治党，违纪违法案件得到坚决查处</w:t>
      </w:r>
    </w:p>
    <w:p>
      <w:pPr>
        <w:ind w:left="0" w:right="0" w:firstLine="560"/>
        <w:spacing w:before="450" w:after="450" w:line="312" w:lineRule="auto"/>
      </w:pPr>
      <w:r>
        <w:rPr>
          <w:rFonts w:ascii="宋体" w:hAnsi="宋体" w:eastAsia="宋体" w:cs="宋体"/>
          <w:color w:val="000"/>
          <w:sz w:val="28"/>
          <w:szCs w:val="28"/>
        </w:rPr>
        <w:t xml:space="preserve">　　充分发挥查处案件的政治效应和社会效应，大力支持纪检监察机关查办违纪违法案件，高度重视群众信访举报，突出查处发生在领导机关和领导干部中贪污贿赂、失职渎职、以权谋私的案件，保持了查办案件的强劲势头。1-11月，全市共受理群众信访举报110件次，初步核实案件线索65件，立案62件，结案56件，处分党员干部54人，其中涉及科级干部14人，移送司法机关处理1人，通过查办案件为国家和集体挽回经济损失289万元，有力地维护了党纪政纪的严肃性</w:t>
      </w:r>
    </w:p>
    <w:p>
      <w:pPr>
        <w:ind w:left="0" w:right="0" w:firstLine="560"/>
        <w:spacing w:before="450" w:after="450" w:line="312" w:lineRule="auto"/>
      </w:pPr>
      <w:r>
        <w:rPr>
          <w:rFonts w:ascii="宋体" w:hAnsi="宋体" w:eastAsia="宋体" w:cs="宋体"/>
          <w:color w:val="000"/>
          <w:sz w:val="28"/>
          <w:szCs w:val="28"/>
        </w:rPr>
        <w:t xml:space="preserve">　　七、加强自身建设，廉洁自律各项规定得到执行</w:t>
      </w:r>
    </w:p>
    <w:p>
      <w:pPr>
        <w:ind w:left="0" w:right="0" w:firstLine="560"/>
        <w:spacing w:before="450" w:after="450" w:line="312" w:lineRule="auto"/>
      </w:pPr>
      <w:r>
        <w:rPr>
          <w:rFonts w:ascii="宋体" w:hAnsi="宋体" w:eastAsia="宋体" w:cs="宋体"/>
          <w:color w:val="000"/>
          <w:sz w:val="28"/>
          <w:szCs w:val="28"/>
        </w:rPr>
        <w:t xml:space="preserve">　　坚持把自身建设放在首位，按照省委《关于加强领导干部党性修养、树立和弘扬良好作风的意见》，不断加强市委、市政府班子党风廉政建设，切实增强班子成员的廉洁从政意识和拒腐防变意识。一是认真执行民主集中制。建立健全了常委会议事决策制度，做到重大事项决策、重要干部任免、重要项目安排、大额资金使用由集体讨论决定，不搞“一言堂”和“个人说了算”，确保了各项决策的民主性、科学性、可行性。二是坚持密切联系群众。坚持把密切联系群众作为推动工作、干事创业的出发点，主动解决群众生产生活中的各类实际问题，对群众批评意见和舆论监督不掩饰、不推脱、不回避，坚持以积极的态度对待和解决问题。如为加快企业发展、项目建设和托口移民搬迁，今年我们先后下发了《关于市级领导及行政事业单位联系乡镇、企业和重点工程(项目)工作的通知》、《关于印发〈托口电站215米高程以下移民搬迁责任表〉的通知》，全市29名市级领导对64家企业及项目、25个乡镇、16个移民村实行了定点联系、责任包干。通过全体市级领导的积极努力，各项工作得以加快推进。三是自觉遵守廉政规定。坚持主动向上级报告个人有关重大事项和廉洁自律情况，自觉接受上级部门和群众的监督。特别是市委、市政府班子调整以来，全体班子成员能够严格遵守廉洁自律各项规定，能够带头执行廉政准则，有力地维护了市委、市政府形象，全市上下形成了凝心聚力、加快发展的良好局面。</w:t>
      </w:r>
    </w:p>
    <w:p>
      <w:pPr>
        <w:ind w:left="0" w:right="0" w:firstLine="560"/>
        <w:spacing w:before="450" w:after="450" w:line="312" w:lineRule="auto"/>
      </w:pPr>
      <w:r>
        <w:rPr>
          <w:rFonts w:ascii="宋体" w:hAnsi="宋体" w:eastAsia="宋体" w:cs="宋体"/>
          <w:color w:val="000"/>
          <w:sz w:val="28"/>
          <w:szCs w:val="28"/>
        </w:rPr>
        <w:t xml:space="preserve">　　总之，一年来，我们在**市委、市政府和市纪委、监察局的领导下，围绕落实党风廉政建设责任制、推进惩治和预防腐败体系建设做了一些工作，取得了一定成效，但离上级的要求和群众的意愿还有一定差距，特别是在惩防体系建设、领导干部监管、突出问题治理、体制机制创新等方面还有一些薄弱环节，亟待改进和加强。对此，我们将高度重视，并按照上级纪委要求进一步加大工作力度，认真抓好党风廉政建设和反腐败各项工作，为推动**经济社会跨越式发展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　　落实党风廉政建设工作总结汇报</w:t>
      </w:r>
    </w:p>
    <w:p>
      <w:pPr>
        <w:ind w:left="0" w:right="0" w:firstLine="560"/>
        <w:spacing w:before="450" w:after="450" w:line="312" w:lineRule="auto"/>
      </w:pPr>
      <w:r>
        <w:rPr>
          <w:rFonts w:ascii="宋体" w:hAnsi="宋体" w:eastAsia="宋体" w:cs="宋体"/>
          <w:color w:val="000"/>
          <w:sz w:val="28"/>
          <w:szCs w:val="28"/>
        </w:rPr>
        <w:t xml:space="preserve">　　一年来，我支部在局党委的正确领导下，认真贯彻落实十九大报告精神、中省县纪委全会以及县委十六届二次全会精神，紧紧围绕中心工作，积极推进党风廉政建设和反腐败的各项工作。现将我支部反腐倡廉工作落实情况汇报如下：</w:t>
      </w:r>
    </w:p>
    <w:p>
      <w:pPr>
        <w:ind w:left="0" w:right="0" w:firstLine="560"/>
        <w:spacing w:before="450" w:after="450" w:line="312" w:lineRule="auto"/>
      </w:pPr>
      <w:r>
        <w:rPr>
          <w:rFonts w:ascii="宋体" w:hAnsi="宋体" w:eastAsia="宋体" w:cs="宋体"/>
          <w:color w:val="000"/>
          <w:sz w:val="28"/>
          <w:szCs w:val="28"/>
        </w:rPr>
        <w:t xml:space="preserve">　　一、加强领导，进一步提高对党风廉政建设和反腐败工作的认识</w:t>
      </w:r>
    </w:p>
    <w:p>
      <w:pPr>
        <w:ind w:left="0" w:right="0" w:firstLine="560"/>
        <w:spacing w:before="450" w:after="450" w:line="312" w:lineRule="auto"/>
      </w:pPr>
      <w:r>
        <w:rPr>
          <w:rFonts w:ascii="宋体" w:hAnsi="宋体" w:eastAsia="宋体" w:cs="宋体"/>
          <w:color w:val="000"/>
          <w:sz w:val="28"/>
          <w:szCs w:val="28"/>
        </w:rPr>
        <w:t xml:space="preserve">　　(一)统一思想，提高认识。领导班子高度重视党风廉政建设和反腐败工作，将其融入经济建设、政治建设、文化建设、社会建设和党的建设之中。学习了....《关于落实202_年度党风廉政建设党委主体责任重点工作的实施意见》，使大家提高了认识，思想得到了统一。结合我站实际，制定了202_年党风廉政建设和反腐败工作要点，尽职尽责地抓好所管科室的党风廉政建设和反腐败工作。</w:t>
      </w:r>
    </w:p>
    <w:p>
      <w:pPr>
        <w:ind w:left="0" w:right="0" w:firstLine="560"/>
        <w:spacing w:before="450" w:after="450" w:line="312" w:lineRule="auto"/>
      </w:pPr>
      <w:r>
        <w:rPr>
          <w:rFonts w:ascii="宋体" w:hAnsi="宋体" w:eastAsia="宋体" w:cs="宋体"/>
          <w:color w:val="000"/>
          <w:sz w:val="28"/>
          <w:szCs w:val="28"/>
        </w:rPr>
        <w:t xml:space="preserve">　　(二)明确任务，落实责任。多次召开领导班子会议，研究和部署党风廉政建设工作，明确任务，落实责任，一把手负总责，各分管领导具体负分管科室责任，责任制的落实促进了党风廉政建设工作的开展。</w:t>
      </w:r>
    </w:p>
    <w:p>
      <w:pPr>
        <w:ind w:left="0" w:right="0" w:firstLine="560"/>
        <w:spacing w:before="450" w:after="450" w:line="312" w:lineRule="auto"/>
      </w:pPr>
      <w:r>
        <w:rPr>
          <w:rFonts w:ascii="宋体" w:hAnsi="宋体" w:eastAsia="宋体" w:cs="宋体"/>
          <w:color w:val="000"/>
          <w:sz w:val="28"/>
          <w:szCs w:val="28"/>
        </w:rPr>
        <w:t xml:space="preserve">　　二、加强宣传教育工作，规范了领导干部的从政行为</w:t>
      </w:r>
    </w:p>
    <w:p>
      <w:pPr>
        <w:ind w:left="0" w:right="0" w:firstLine="560"/>
        <w:spacing w:before="450" w:after="450" w:line="312" w:lineRule="auto"/>
      </w:pPr>
      <w:r>
        <w:rPr>
          <w:rFonts w:ascii="宋体" w:hAnsi="宋体" w:eastAsia="宋体" w:cs="宋体"/>
          <w:color w:val="000"/>
          <w:sz w:val="28"/>
          <w:szCs w:val="28"/>
        </w:rPr>
        <w:t xml:space="preserve">　　今年以来，我们认真传达贯彻党的十八届五中、六中全会和十九大报告精神、中省县纪委全会以及县委十六届二次全会精神。定期组织机关全体党员干部学习《中国共产党章程》、《中国共产党纪律处分条例》、《中国共产党党内监督条例》、《党员领导干部廉洁从政若干规定》、《《行政机关公务员处分条例》以及国家有关党风廉正建设和反腐败斗争的文件和规定，增强反腐倡廉意识，牢固树立全心全意为人民服务的思想。大力倡导八个方面的良好作风。组织学习《明鉴》、《纪检监察报》等相关报刊中的材料，从中汲取经验教训。充分利用反面教材，对党员干部进行党风廉政建设和反腐败的教育，尤其是用一些反腐倡廉案件对党员领导干部进行教育，做到警钟常鸣。教育党员干部坚决抵制各种落后思想的侵蚀，追求积极向上的生活情趣，牢固树立崇高的理想信念，树立立党为公、执政为民的意识。真正筑牢拒腐防变的思想道德防线，面对各种不良思想的侵蚀，保持清醒的头脑，面对金钱物质的诱惑不为所动。通过学习使大家更进一步理解和掌握相关规定，不断提醒和警示自己，在思想上筑牢防线。</w:t>
      </w:r>
    </w:p>
    <w:p>
      <w:pPr>
        <w:ind w:left="0" w:right="0" w:firstLine="560"/>
        <w:spacing w:before="450" w:after="450" w:line="312" w:lineRule="auto"/>
      </w:pPr>
      <w:r>
        <w:rPr>
          <w:rFonts w:ascii="宋体" w:hAnsi="宋体" w:eastAsia="宋体" w:cs="宋体"/>
          <w:color w:val="000"/>
          <w:sz w:val="28"/>
          <w:szCs w:val="28"/>
        </w:rPr>
        <w:t xml:space="preserve">　　三、强化措施，使各项工作落到实处</w:t>
      </w:r>
    </w:p>
    <w:p>
      <w:pPr>
        <w:ind w:left="0" w:right="0" w:firstLine="560"/>
        <w:spacing w:before="450" w:after="450" w:line="312" w:lineRule="auto"/>
      </w:pPr>
      <w:r>
        <w:rPr>
          <w:rFonts w:ascii="宋体" w:hAnsi="宋体" w:eastAsia="宋体" w:cs="宋体"/>
          <w:color w:val="000"/>
          <w:sz w:val="28"/>
          <w:szCs w:val="28"/>
        </w:rPr>
        <w:t xml:space="preserve">　　以加强领导干部作风建设，加强党风廉政建设，构建惩治和预防腐败体系为重点，坚持“两手抓、两手都要硬”的方针，认真履行“一岗双责”，切实抓好职责范围内的党风廉政建设和反腐败工作，做到“业务工作管到哪里，党风廉政建设工作就抓到哪里”，真正形成班子成员带头履行党风廉政建设责任制，带头反腐倡廉的局面。我站担负着党在农村的相关政策贯彻落实，面向群众，面向基层，群众的满意不满意是衡量我们工作的标准。</w:t>
      </w:r>
    </w:p>
    <w:p>
      <w:pPr>
        <w:ind w:left="0" w:right="0" w:firstLine="560"/>
        <w:spacing w:before="450" w:after="450" w:line="312" w:lineRule="auto"/>
      </w:pPr>
      <w:r>
        <w:rPr>
          <w:rFonts w:ascii="宋体" w:hAnsi="宋体" w:eastAsia="宋体" w:cs="宋体"/>
          <w:color w:val="000"/>
          <w:sz w:val="28"/>
          <w:szCs w:val="28"/>
        </w:rPr>
        <w:t xml:space="preserve">　　(一)抓监督，建制度，确保工作落到实处。认真落实《中国共产党监督条例》，强化对权利的监督，树立正确的地位观、权利观、利益观。对在职党员领导干部进行监督，尤其是在职党员八小时之外的监督。加强对领导干部的监督，也体现组织对党员领导干部的关心和爱护。领导干部的成长很不容易，既离不开自身的修养和实践的磨练，也离不开组织的严格要求和关心爱护。加强领导干部的监督，预防在先，关口前移，发现缺点、毛病，及时指出，把问题消灭在萌芽状态之中，同时进一步促使领导干部正确行使权利。定期召开班子民主生活会，针对自己的实际情况进行对照检查，深挖思想根源，不断提高对领导干部的有效监督的能力。组织学习《领导干部廉洁自律读本》，用法律法规和制度来严格约束党员领导干部的行为，作到依法办事。</w:t>
      </w:r>
    </w:p>
    <w:p>
      <w:pPr>
        <w:ind w:left="0" w:right="0" w:firstLine="560"/>
        <w:spacing w:before="450" w:after="450" w:line="312" w:lineRule="auto"/>
      </w:pPr>
      <w:r>
        <w:rPr>
          <w:rFonts w:ascii="宋体" w:hAnsi="宋体" w:eastAsia="宋体" w:cs="宋体"/>
          <w:color w:val="000"/>
          <w:sz w:val="28"/>
          <w:szCs w:val="28"/>
        </w:rPr>
        <w:t xml:space="preserve">　　(二)抓教育，重考核，机关政治纪律、工作纪律、劳动纪律得到了改善。我们从转变机关职能，从严管理要求出发，进一步完善各项工作目标考核方案、机关干部职工考核细则、理论学习考评制实施细则，严肃劳动纪律。增强服务意识，建立督办和交办制度，把每个人工作完成情况、工作业绩与评选优秀先进个人有机结合起来，并作为主要依据，从而增强每个干部职工的大局意识，规范了每个干部职工的工作方式和方法，在全站形成能干事、会干事、干成事的良好氛围。</w:t>
      </w:r>
    </w:p>
    <w:p>
      <w:pPr>
        <w:ind w:left="0" w:right="0" w:firstLine="560"/>
        <w:spacing w:before="450" w:after="450" w:line="312" w:lineRule="auto"/>
      </w:pPr>
      <w:r>
        <w:rPr>
          <w:rFonts w:ascii="宋体" w:hAnsi="宋体" w:eastAsia="宋体" w:cs="宋体"/>
          <w:color w:val="000"/>
          <w:sz w:val="28"/>
          <w:szCs w:val="28"/>
        </w:rPr>
        <w:t xml:space="preserve">　　四、存在的不足及打算</w:t>
      </w:r>
    </w:p>
    <w:p>
      <w:pPr>
        <w:ind w:left="0" w:right="0" w:firstLine="560"/>
        <w:spacing w:before="450" w:after="450" w:line="312" w:lineRule="auto"/>
      </w:pPr>
      <w:r>
        <w:rPr>
          <w:rFonts w:ascii="宋体" w:hAnsi="宋体" w:eastAsia="宋体" w:cs="宋体"/>
          <w:color w:val="000"/>
          <w:sz w:val="28"/>
          <w:szCs w:val="28"/>
        </w:rPr>
        <w:t xml:space="preserve">　　按照局党委的工作部署，我们认真开展了各项工作，制定了工作方案，落实了责任，通过开展经常性的教育活动，使党员干部的素质有明显的提高，干部队伍整体素质加强，但是，我们还感觉到工作中离党委的要求还有一定的距离。</w:t>
      </w:r>
    </w:p>
    <w:p>
      <w:pPr>
        <w:ind w:left="0" w:right="0" w:firstLine="560"/>
        <w:spacing w:before="450" w:after="450" w:line="312" w:lineRule="auto"/>
      </w:pPr>
      <w:r>
        <w:rPr>
          <w:rFonts w:ascii="宋体" w:hAnsi="宋体" w:eastAsia="宋体" w:cs="宋体"/>
          <w:color w:val="000"/>
          <w:sz w:val="28"/>
          <w:szCs w:val="28"/>
        </w:rPr>
        <w:t xml:space="preserve">　　下一步，我们将进一步加大工作力度，加强对党员干部的教育，充分利用报刊、电视和身边的正反面典型开展经常性的教育活动，常打预防针，不断增强党员干部的政治免疫力，使党员领导干部经受住改革开放和执政的考验;进一步加大监督的力度。</w:t>
      </w:r>
    </w:p>
    <w:p>
      <w:pPr>
        <w:ind w:left="0" w:right="0" w:firstLine="560"/>
        <w:spacing w:before="450" w:after="450" w:line="312" w:lineRule="auto"/>
      </w:pPr>
      <w:r>
        <w:rPr>
          <w:rFonts w:ascii="黑体" w:hAnsi="黑体" w:eastAsia="黑体" w:cs="黑体"/>
          <w:color w:val="000000"/>
          <w:sz w:val="36"/>
          <w:szCs w:val="36"/>
          <w:b w:val="1"/>
          <w:bCs w:val="1"/>
        </w:rPr>
        <w:t xml:space="preserve">　　落实党风廉政建设工作总结汇报</w:t>
      </w:r>
    </w:p>
    <w:p>
      <w:pPr>
        <w:ind w:left="0" w:right="0" w:firstLine="560"/>
        <w:spacing w:before="450" w:after="450" w:line="312" w:lineRule="auto"/>
      </w:pPr>
      <w:r>
        <w:rPr>
          <w:rFonts w:ascii="宋体" w:hAnsi="宋体" w:eastAsia="宋体" w:cs="宋体"/>
          <w:color w:val="000"/>
          <w:sz w:val="28"/>
          <w:szCs w:val="28"/>
        </w:rPr>
        <w:t xml:space="preserve">　　202_年以来，根据年初与局党委签订的党建、党风廉政建设目标责任书具体内容及局党委的安排部署，我所党支部在局党委的正确领导下，认真贯彻上级党建、党风廉政建设文件和会议精神，狠抓党建、党风廉政建设责任制。现就我所党支部的党建、党风廉政建设工作落实情况汇报如下：</w:t>
      </w:r>
    </w:p>
    <w:p>
      <w:pPr>
        <w:ind w:left="0" w:right="0" w:firstLine="560"/>
        <w:spacing w:before="450" w:after="450" w:line="312" w:lineRule="auto"/>
      </w:pPr>
      <w:r>
        <w:rPr>
          <w:rFonts w:ascii="宋体" w:hAnsi="宋体" w:eastAsia="宋体" w:cs="宋体"/>
          <w:color w:val="000"/>
          <w:sz w:val="28"/>
          <w:szCs w:val="28"/>
        </w:rPr>
        <w:t xml:space="preserve">　　一、党支部建设情况</w:t>
      </w:r>
    </w:p>
    <w:p>
      <w:pPr>
        <w:ind w:left="0" w:right="0" w:firstLine="560"/>
        <w:spacing w:before="450" w:after="450" w:line="312" w:lineRule="auto"/>
      </w:pPr>
      <w:r>
        <w:rPr>
          <w:rFonts w:ascii="宋体" w:hAnsi="宋体" w:eastAsia="宋体" w:cs="宋体"/>
          <w:color w:val="000"/>
          <w:sz w:val="28"/>
          <w:szCs w:val="28"/>
        </w:rPr>
        <w:t xml:space="preserve">　　我所党支部共有中共正式党员9名，其中男性党员3名，女性党员6名。</w:t>
      </w:r>
    </w:p>
    <w:p>
      <w:pPr>
        <w:ind w:left="0" w:right="0" w:firstLine="560"/>
        <w:spacing w:before="450" w:after="450" w:line="312" w:lineRule="auto"/>
      </w:pPr>
      <w:r>
        <w:rPr>
          <w:rFonts w:ascii="宋体" w:hAnsi="宋体" w:eastAsia="宋体" w:cs="宋体"/>
          <w:color w:val="000"/>
          <w:sz w:val="28"/>
          <w:szCs w:val="28"/>
        </w:rPr>
        <w:t xml:space="preserve">　　二、党支部基础工作落实情况</w:t>
      </w:r>
    </w:p>
    <w:p>
      <w:pPr>
        <w:ind w:left="0" w:right="0" w:firstLine="560"/>
        <w:spacing w:before="450" w:after="450" w:line="312" w:lineRule="auto"/>
      </w:pPr>
      <w:r>
        <w:rPr>
          <w:rFonts w:ascii="宋体" w:hAnsi="宋体" w:eastAsia="宋体" w:cs="宋体"/>
          <w:color w:val="000"/>
          <w:sz w:val="28"/>
          <w:szCs w:val="28"/>
        </w:rPr>
        <w:t xml:space="preserve">　　(一)加强组织领导。我所党支部精心组织，周密部署，把落实“中央八项规定”建设作为一项重大的政治任务来抓好抓实。支部书记认真履行第一责任人职责，支部班子人员履行“一岗双责”精心组织实施我所的工作任务，确保各项任务落到实处、顺利推进、取得实效。</w:t>
      </w:r>
    </w:p>
    <w:p>
      <w:pPr>
        <w:ind w:left="0" w:right="0" w:firstLine="560"/>
        <w:spacing w:before="450" w:after="450" w:line="312" w:lineRule="auto"/>
      </w:pPr>
      <w:r>
        <w:rPr>
          <w:rFonts w:ascii="宋体" w:hAnsi="宋体" w:eastAsia="宋体" w:cs="宋体"/>
          <w:color w:val="000"/>
          <w:sz w:val="28"/>
          <w:szCs w:val="28"/>
        </w:rPr>
        <w:t xml:space="preserve">　　(二)加强政治学习。制定了202_年学习、党员教育学习计划，每月按时组织干部职工进行学习。开展了“不忘初心 牢记使命”主题教育，组织党员认真学习了习近平总书记系列重要讲话、《中国共产党章程》、《习近平谈治国理政》、《党的十九大精神应知应会知识》、等政治理论学习知识，不断提升党员干部自身素质和廉洁自律意识。</w:t>
      </w:r>
    </w:p>
    <w:p>
      <w:pPr>
        <w:ind w:left="0" w:right="0" w:firstLine="560"/>
        <w:spacing w:before="450" w:after="450" w:line="312" w:lineRule="auto"/>
      </w:pPr>
      <w:r>
        <w:rPr>
          <w:rFonts w:ascii="宋体" w:hAnsi="宋体" w:eastAsia="宋体" w:cs="宋体"/>
          <w:color w:val="000"/>
          <w:sz w:val="28"/>
          <w:szCs w:val="28"/>
        </w:rPr>
        <w:t xml:space="preserve">　　(三)落实“三会一课”制度。以学习习近平总书记重要讲话精神、十九大精神为重点，在按时召开党员大会、支部书记讲党课，使党员经常受到党性教育和党的优良传统作风教育，增强党员的党性观念，永远牢记自己是一名共产党员，自觉地发挥先锋模范作用。</w:t>
      </w:r>
    </w:p>
    <w:p>
      <w:pPr>
        <w:ind w:left="0" w:right="0" w:firstLine="560"/>
        <w:spacing w:before="450" w:after="450" w:line="312" w:lineRule="auto"/>
      </w:pPr>
      <w:r>
        <w:rPr>
          <w:rFonts w:ascii="宋体" w:hAnsi="宋体" w:eastAsia="宋体" w:cs="宋体"/>
          <w:color w:val="000"/>
          <w:sz w:val="28"/>
          <w:szCs w:val="28"/>
        </w:rPr>
        <w:t xml:space="preserve">　　三、党支部活动开展情况</w:t>
      </w:r>
    </w:p>
    <w:p>
      <w:pPr>
        <w:ind w:left="0" w:right="0" w:firstLine="560"/>
        <w:spacing w:before="450" w:after="450" w:line="312" w:lineRule="auto"/>
      </w:pPr>
      <w:r>
        <w:rPr>
          <w:rFonts w:ascii="宋体" w:hAnsi="宋体" w:eastAsia="宋体" w:cs="宋体"/>
          <w:color w:val="000"/>
          <w:sz w:val="28"/>
          <w:szCs w:val="28"/>
        </w:rPr>
        <w:t xml:space="preserve">　　(一)党建工作开展情况</w:t>
      </w:r>
    </w:p>
    <w:p>
      <w:pPr>
        <w:ind w:left="0" w:right="0" w:firstLine="560"/>
        <w:spacing w:before="450" w:after="450" w:line="312" w:lineRule="auto"/>
      </w:pPr>
      <w:r>
        <w:rPr>
          <w:rFonts w:ascii="宋体" w:hAnsi="宋体" w:eastAsia="宋体" w:cs="宋体"/>
          <w:color w:val="000"/>
          <w:sz w:val="28"/>
          <w:szCs w:val="28"/>
        </w:rPr>
        <w:t xml:space="preserve">　　1、认真组织支部党员召开组织生活会，在2月11日和7月6日分别召开了《202_年度组织生活会》和《纪念“七一”专题组织生活会》，在组织生活会上，党员敞开思想，襟怀坦荡，敢于正视问题，做到了深刻剖析、自我批评、自我查摆;并对其他党员提出了合理的意见和建议，达到了坦诚相见、加深了解、互相帮助、增进团结的目的。</w:t>
      </w:r>
    </w:p>
    <w:p>
      <w:pPr>
        <w:ind w:left="0" w:right="0" w:firstLine="560"/>
        <w:spacing w:before="450" w:after="450" w:line="312" w:lineRule="auto"/>
      </w:pPr>
      <w:r>
        <w:rPr>
          <w:rFonts w:ascii="宋体" w:hAnsi="宋体" w:eastAsia="宋体" w:cs="宋体"/>
          <w:color w:val="000"/>
          <w:sz w:val="28"/>
          <w:szCs w:val="28"/>
        </w:rPr>
        <w:t xml:space="preserve">　　2、根据“党费缴纳”制度，每月1-4日党员自动交纳党费，党支部每季度将党费交至局党组。支部党员每月缴纳党费109元。积极推进党务公开，对我所人事任命调整、重大事项决议、党费收缴等事项按照要求进行了公开，并扩大党内基层民主，加强对组织生活会的监督、指导。</w:t>
      </w:r>
    </w:p>
    <w:p>
      <w:pPr>
        <w:ind w:left="0" w:right="0" w:firstLine="560"/>
        <w:spacing w:before="450" w:after="450" w:line="312" w:lineRule="auto"/>
      </w:pPr>
      <w:r>
        <w:rPr>
          <w:rFonts w:ascii="宋体" w:hAnsi="宋体" w:eastAsia="宋体" w:cs="宋体"/>
          <w:color w:val="000"/>
          <w:sz w:val="28"/>
          <w:szCs w:val="28"/>
        </w:rPr>
        <w:t xml:space="preserve">　　3、按照“主题党日”活动的要求，我支部切实履行主题责任，高度重视，精心准备，重点开展了以“忆党史、学党章、重温入党誓词”为主题的党日活动，座谈会上，党员认真进行座谈讨论，逐个发言表态，明确了共产党员应该信仰什么、不能信仰什么，观看大型纪录片《辉煌中国》，谈论学习党章，重温了入党誓词。</w:t>
      </w:r>
    </w:p>
    <w:p>
      <w:pPr>
        <w:ind w:left="0" w:right="0" w:firstLine="560"/>
        <w:spacing w:before="450" w:after="450" w:line="312" w:lineRule="auto"/>
      </w:pPr>
      <w:r>
        <w:rPr>
          <w:rFonts w:ascii="宋体" w:hAnsi="宋体" w:eastAsia="宋体" w:cs="宋体"/>
          <w:color w:val="000"/>
          <w:sz w:val="28"/>
          <w:szCs w:val="28"/>
        </w:rPr>
        <w:t xml:space="preserve">　　(二)党风廉政建设工作开展情况</w:t>
      </w:r>
    </w:p>
    <w:p>
      <w:pPr>
        <w:ind w:left="0" w:right="0" w:firstLine="560"/>
        <w:spacing w:before="450" w:after="450" w:line="312" w:lineRule="auto"/>
      </w:pPr>
      <w:r>
        <w:rPr>
          <w:rFonts w:ascii="宋体" w:hAnsi="宋体" w:eastAsia="宋体" w:cs="宋体"/>
          <w:color w:val="000"/>
          <w:sz w:val="28"/>
          <w:szCs w:val="28"/>
        </w:rPr>
        <w:t xml:space="preserve">　　1、注重宣传教育。202_年，党支部通过党员政治理论学习、电教学习、党课等途径对支部全体党员进行了以下内容的宣传教育：中央、省、市、区纪委、局党委文件和《中国共产党廉洁自律准则》、《违反中央八项规定精神典型问题的通报》等廉洁知识，以此加强和提高全体党员及干部职工纪律意识、廉洁意识，自觉做到依法管理、廉洁经营、拒腐防变。</w:t>
      </w:r>
    </w:p>
    <w:p>
      <w:pPr>
        <w:ind w:left="0" w:right="0" w:firstLine="560"/>
        <w:spacing w:before="450" w:after="450" w:line="312" w:lineRule="auto"/>
      </w:pPr>
      <w:r>
        <w:rPr>
          <w:rFonts w:ascii="宋体" w:hAnsi="宋体" w:eastAsia="宋体" w:cs="宋体"/>
          <w:color w:val="000"/>
          <w:sz w:val="28"/>
          <w:szCs w:val="28"/>
        </w:rPr>
        <w:t xml:space="preserve">　　2、抓好作风建设。我所党支部以上率下认真开展违反中央八项规定精神突出问题专项治理工作，突出“五个严禁”，重点围绕超标准公务接待、违规公款吃喝、违规公款送礼、外出公款旅游、超标准配备办公用房等五个方面的突出问题，逐项查找存在的问题，形成了对照检查材料，进行了坦率的自我批评。</w:t>
      </w:r>
    </w:p>
    <w:p>
      <w:pPr>
        <w:ind w:left="0" w:right="0" w:firstLine="560"/>
        <w:spacing w:before="450" w:after="450" w:line="312" w:lineRule="auto"/>
      </w:pPr>
      <w:r>
        <w:rPr>
          <w:rFonts w:ascii="宋体" w:hAnsi="宋体" w:eastAsia="宋体" w:cs="宋体"/>
          <w:color w:val="000"/>
          <w:sz w:val="28"/>
          <w:szCs w:val="28"/>
        </w:rPr>
        <w:t xml:space="preserve">　　3、严抓财务管理。通过开展违反中央八项规定精神突出问题专项治理工作，我所进一步规范了财务管理。杜绝超范围、超标准开支，严格开支范围和标准，严格支出报销审核，不得报销任何超范围、超标准以及与相关公务活动无关的费用，明确经费报销程序、发票报销要求及经费结算方式。明确了财务业务工作的办理程序，切实增强了廉政防范意识，为创建良好的财务管理工作环境奠定了基础。</w:t>
      </w:r>
    </w:p>
    <w:p>
      <w:pPr>
        <w:ind w:left="0" w:right="0" w:firstLine="560"/>
        <w:spacing w:before="450" w:after="450" w:line="312" w:lineRule="auto"/>
      </w:pPr>
      <w:r>
        <w:rPr>
          <w:rFonts w:ascii="宋体" w:hAnsi="宋体" w:eastAsia="宋体" w:cs="宋体"/>
          <w:color w:val="000"/>
          <w:sz w:val="28"/>
          <w:szCs w:val="28"/>
        </w:rPr>
        <w:t xml:space="preserve">　　(三)精神文明建设工作开展情况</w:t>
      </w:r>
    </w:p>
    <w:p>
      <w:pPr>
        <w:ind w:left="0" w:right="0" w:firstLine="560"/>
        <w:spacing w:before="450" w:after="450" w:line="312" w:lineRule="auto"/>
      </w:pPr>
      <w:r>
        <w:rPr>
          <w:rFonts w:ascii="宋体" w:hAnsi="宋体" w:eastAsia="宋体" w:cs="宋体"/>
          <w:color w:val="000"/>
          <w:sz w:val="28"/>
          <w:szCs w:val="28"/>
        </w:rPr>
        <w:t xml:space="preserve">　　我所始终把精神文明创建作为一项长期性、综合性的系统工程来抓，建立领导决策机制，将创建活动纳入党建议事日程，与重点工作同步安排、同步考核。一是分工明确，责任到人。实行层层负责制，支部书记亲自挂帅主抓，将有关工作任务分解到各室，实行责、权、利挂钩，做到组织健全、职责明确、考核严明，营造了良好的工作氛围。二是结合工作实际，创新开展行之有效的精神文明建设活动。充分利用春节、劳动节、端午节、中秋节、国庆节等节庆日，组织开展形式多样的文体娱乐活动和送温暖献爱心活动，“七·一”前，组织干部职工到红色教育基地接受革命传统教育，大力弘扬优秀传统文化，丰富干部职工的文化生活，缓解紧张的工作气氛，增强团队精神和集体荣誉感，营造严肃活泼的工作氛围和互信互助的人文环境。</w:t>
      </w:r>
    </w:p>
    <w:p>
      <w:pPr>
        <w:ind w:left="0" w:right="0" w:firstLine="560"/>
        <w:spacing w:before="450" w:after="450" w:line="312" w:lineRule="auto"/>
      </w:pPr>
      <w:r>
        <w:rPr>
          <w:rFonts w:ascii="宋体" w:hAnsi="宋体" w:eastAsia="宋体" w:cs="宋体"/>
          <w:color w:val="000"/>
          <w:sz w:val="28"/>
          <w:szCs w:val="28"/>
        </w:rPr>
        <w:t xml:space="preserve">　　四、202_年工作计划</w:t>
      </w:r>
    </w:p>
    <w:p>
      <w:pPr>
        <w:ind w:left="0" w:right="0" w:firstLine="560"/>
        <w:spacing w:before="450" w:after="450" w:line="312" w:lineRule="auto"/>
      </w:pPr>
      <w:r>
        <w:rPr>
          <w:rFonts w:ascii="宋体" w:hAnsi="宋体" w:eastAsia="宋体" w:cs="宋体"/>
          <w:color w:val="000"/>
          <w:sz w:val="28"/>
          <w:szCs w:val="28"/>
        </w:rPr>
        <w:t xml:space="preserve">　　202_年我所党支部已完成了年初的各项目标任务，在202_年的工作中，我所党支部将继续以“不忘初心 牢记使命”为主题，开展各项党建及党风廉政建设工作。一是进一步加强思想建设。全面准确、深入系统地学习贯彻党的十九大精神，努力将学习贯彻党的十九大精神成果转化为推进工作的强大动力和实际成效。二是进一步加强组织建设。开展有特色、有针对性的党建活动，不断丰富党建活动的内容和形式。三是进一步加强作风建设。认真贯彻落实中央八项规定精神，不折不扣地把中央关于作风和纪律建设的各项要求落到实处，营造良好政治生态环境。四是进一步加强廉政建设。强化党风廉政建设主体责任履行，开展廉政教育，打牢党员干部廉洁自律的思想防线。严格要求、认真总结经验、不断加强学习、扎实工作，努力把党建及党风廉政建设工作再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2025-01-31T14:12:49+08:00</dcterms:created>
  <dcterms:modified xsi:type="dcterms:W3CDTF">2025-01-31T14:12:49+08:00</dcterms:modified>
</cp:coreProperties>
</file>

<file path=docProps/custom.xml><?xml version="1.0" encoding="utf-8"?>
<Properties xmlns="http://schemas.openxmlformats.org/officeDocument/2006/custom-properties" xmlns:vt="http://schemas.openxmlformats.org/officeDocument/2006/docPropsVTypes"/>
</file>