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服装店长工作总结_餐厅店长4月份工作总结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全体工作人员能够认真做好本职工作，明确职责、各司其职、服从分配、随叫随到，保证了职工的工作正常运转。餐厅店长4月份工作总结如下，快随本站小编一起来了解下。　　餐厅店长4月份工作总结　　时间过得真快，茫茫碌碌中已近年末，转眼间我接管食堂的...</w:t>
      </w:r>
    </w:p>
    <w:p>
      <w:pPr>
        <w:ind w:left="0" w:right="0" w:firstLine="560"/>
        <w:spacing w:before="450" w:after="450" w:line="312" w:lineRule="auto"/>
      </w:pPr>
      <w:r>
        <w:rPr>
          <w:rFonts w:ascii="宋体" w:hAnsi="宋体" w:eastAsia="宋体" w:cs="宋体"/>
          <w:color w:val="000"/>
          <w:sz w:val="28"/>
          <w:szCs w:val="28"/>
        </w:rPr>
        <w:t xml:space="preserve">　　全体工作人员能够认真做好本职工作，明确职责、各司其职、服从分配、随叫随到，保证了职工的工作正常运转。餐厅店长4月份工作总结如下，快随本站小编一起来了解下。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餐厅店长4月份工作总结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　　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　　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　　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2025-04-02T06:26:49+08:00</dcterms:created>
  <dcterms:modified xsi:type="dcterms:W3CDTF">2025-04-02T06:26:49+08:00</dcterms:modified>
</cp:coreProperties>
</file>

<file path=docProps/custom.xml><?xml version="1.0" encoding="utf-8"?>
<Properties xmlns="http://schemas.openxmlformats.org/officeDocument/2006/custom-properties" xmlns:vt="http://schemas.openxmlformats.org/officeDocument/2006/docPropsVTypes"/>
</file>