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资料员月总结范文</w:t>
      </w:r>
      <w:bookmarkEnd w:id="1"/>
    </w:p>
    <w:p>
      <w:pPr>
        <w:jc w:val="center"/>
        <w:spacing w:before="0" w:after="450"/>
      </w:pPr>
      <w:r>
        <w:rPr>
          <w:rFonts w:ascii="Arial" w:hAnsi="Arial" w:eastAsia="Arial" w:cs="Arial"/>
          <w:color w:val="999999"/>
          <w:sz w:val="20"/>
          <w:szCs w:val="20"/>
        </w:rPr>
        <w:t xml:space="preserve">来源：网络  作者：明月清风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资料员月总结范文5篇资料员监督检查施工单位施工资料的编制、管理，做到完整、及时，与工程进度同步。不同类型的总结，内容有所侧重，全面性总结其主体包括两个层次，即成绩和经验，存在的问题和教训。你是否在找正准备撰写“资料员月总结范文”，下面小编收...</w:t>
      </w:r>
    </w:p>
    <w:p>
      <w:pPr>
        <w:ind w:left="0" w:right="0" w:firstLine="560"/>
        <w:spacing w:before="450" w:after="450" w:line="312" w:lineRule="auto"/>
      </w:pPr>
      <w:r>
        <w:rPr>
          <w:rFonts w:ascii="宋体" w:hAnsi="宋体" w:eastAsia="宋体" w:cs="宋体"/>
          <w:color w:val="000"/>
          <w:sz w:val="28"/>
          <w:szCs w:val="28"/>
        </w:rPr>
        <w:t xml:space="preserve">资料员月总结范文5篇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不同类型的总结，内容有所侧重，全面性总结其主体包括两个层次，即成绩和经验，存在的问题和教训。你是否在找正准备撰写“资料员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资料员月总结范文篇1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资料员月总结范文篇2</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资料员月总结范文篇3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资料员月总结范文篇4</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资料员月总结范文篇5</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2025-01-31T02:28:12+08:00</dcterms:created>
  <dcterms:modified xsi:type="dcterms:W3CDTF">2025-01-31T02:28:12+08:00</dcterms:modified>
</cp:coreProperties>
</file>

<file path=docProps/custom.xml><?xml version="1.0" encoding="utf-8"?>
<Properties xmlns="http://schemas.openxmlformats.org/officeDocument/2006/custom-properties" xmlns:vt="http://schemas.openxmlformats.org/officeDocument/2006/docPropsVTypes"/>
</file>