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太平间整治工作总结(合集11篇)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太平间整治工作总结1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太平间整治工作总结3</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太平间整治工作总结4</w:t>
      </w:r>
    </w:p>
    <w:p>
      <w:pPr>
        <w:ind w:left="0" w:right="0" w:firstLine="560"/>
        <w:spacing w:before="450" w:after="450" w:line="312" w:lineRule="auto"/>
      </w:pPr>
      <w:r>
        <w:rPr>
          <w:rFonts w:ascii="宋体" w:hAnsi="宋体" w:eastAsia="宋体" w:cs="宋体"/>
          <w:color w:val="000"/>
          <w:sz w:val="28"/>
          <w:szCs w:val="28"/>
        </w:rPr>
        <w:t xml:space="preserve">根据上级关于殡葬管理宣传月活动的指示，以及县政府办公室《关于进一步加强殡葬管理工作的通知》的文件精神，我乡党委、政府十分重视，认真安排和周密部署了全乡上下的殡葬宣传工作，通过开展各种殡葬管理宣传活动，提高全乡干部、群众对殡葬管理目的、意义及其重要性认识，现就我乡开展殡葬宣传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&gt;一、加强领导，提高认识，确保殡葬宣传落到实处</w:t>
      </w:r>
    </w:p>
    <w:p>
      <w:pPr>
        <w:ind w:left="0" w:right="0" w:firstLine="560"/>
        <w:spacing w:before="450" w:after="450" w:line="312" w:lineRule="auto"/>
      </w:pPr>
      <w:r>
        <w:rPr>
          <w:rFonts w:ascii="宋体" w:hAnsi="宋体" w:eastAsia="宋体" w:cs="宋体"/>
          <w:color w:val="000"/>
          <w:sz w:val="28"/>
          <w:szCs w:val="28"/>
        </w:rPr>
        <w:t xml:space="preserve">为了更好地搞好殡葬宣传工作，提高群众对殡葬改革的认识，3月20日-3月30乡党委、政府召开了干部会、村（居）民会、党员会，传达落实县政府办《关于进一步加强殡葬管理工作的通知》的`文件精神，成立了以乡长许世顺为组长，分管领导张仕建为副组长，民政办、村建办的负责人和各村（居）委会主任等同志为成员的领导小组。同时，各村也相继成立了殡葬宣传站，专门负责本村的殡葬宣传工作，从而确保了殡葬宣传落到实处。</w:t>
      </w:r>
    </w:p>
    <w:p>
      <w:pPr>
        <w:ind w:left="0" w:right="0" w:firstLine="560"/>
        <w:spacing w:before="450" w:after="450" w:line="312" w:lineRule="auto"/>
      </w:pPr>
      <w:r>
        <w:rPr>
          <w:rFonts w:ascii="宋体" w:hAnsi="宋体" w:eastAsia="宋体" w:cs="宋体"/>
          <w:color w:val="000"/>
          <w:sz w:val="28"/>
          <w:szCs w:val="28"/>
        </w:rPr>
        <w:t xml:space="preserve">&gt;二、突出重点，广泛宣传，认真开展殡葬宣传</w:t>
      </w:r>
    </w:p>
    <w:p>
      <w:pPr>
        <w:ind w:left="0" w:right="0" w:firstLine="560"/>
        <w:spacing w:before="450" w:after="450" w:line="312" w:lineRule="auto"/>
      </w:pPr>
      <w:r>
        <w:rPr>
          <w:rFonts w:ascii="宋体" w:hAnsi="宋体" w:eastAsia="宋体" w:cs="宋体"/>
          <w:color w:val="000"/>
          <w:sz w:val="28"/>
          <w:szCs w:val="28"/>
        </w:rPr>
        <w:t xml:space="preserve">会议结束后，乡政府制作3幅永久性的宣传标语，并书写板报、墙报，张贴县政府《关于切实加强殡葬管理工作的通告》等形式，营造殡葬管理氛围。通过多种方式进行了宣传工作，深入普及《四川省殡葬管理条例》，以及结合本乡实际，在宣传活动中各乡干部、村（居）干部为群众举例讲解了殡葬管理的重要性和必要性；同时还通过各村组干部会议的召开，进行大力宣传，要求各位认真履行职责，做好表率作用，抓好殡葬工作。</w:t>
      </w:r>
    </w:p>
    <w:p>
      <w:pPr>
        <w:ind w:left="0" w:right="0" w:firstLine="560"/>
        <w:spacing w:before="450" w:after="450" w:line="312" w:lineRule="auto"/>
      </w:pPr>
      <w:r>
        <w:rPr>
          <w:rFonts w:ascii="宋体" w:hAnsi="宋体" w:eastAsia="宋体" w:cs="宋体"/>
          <w:color w:val="000"/>
          <w:sz w:val="28"/>
          <w:szCs w:val="28"/>
        </w:rPr>
        <w:t xml:space="preserve">在殡葬宣传活动月中，还利用标语进行宣传，乡、村、组共书写了殡葬宣传大幅标语20余幅，同时，4月3、6、9日利用逢场，乡民政办有关同志在街道上设立了殡葬宣传点，印发了宣传资料千余份，我乡设计的殡葬宣传栏让群众一目了然，“严禁土葬，推行火化”的政策牢固树立在群众心中。</w:t>
      </w:r>
    </w:p>
    <w:p>
      <w:pPr>
        <w:ind w:left="0" w:right="0" w:firstLine="560"/>
        <w:spacing w:before="450" w:after="450" w:line="312" w:lineRule="auto"/>
      </w:pPr>
      <w:r>
        <w:rPr>
          <w:rFonts w:ascii="宋体" w:hAnsi="宋体" w:eastAsia="宋体" w:cs="宋体"/>
          <w:color w:val="000"/>
          <w:sz w:val="28"/>
          <w:szCs w:val="28"/>
        </w:rPr>
        <w:t xml:space="preserve">总之，通过宣传月活动，提高了干部、群众的觉悟，增强了他们的法律、法规意识，为我乡殡葬工作打下了坚实的基础。今后，我们仍将殡葬宣传工作摆在重点工作首位，积极宣传，大力倡导殡葬工作。</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太平间整治工作总结5</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太平间整治工作总结6</w:t>
      </w:r>
    </w:p>
    <w:p>
      <w:pPr>
        <w:ind w:left="0" w:right="0" w:firstLine="560"/>
        <w:spacing w:before="450" w:after="450" w:line="312" w:lineRule="auto"/>
      </w:pPr>
      <w:r>
        <w:rPr>
          <w:rFonts w:ascii="宋体" w:hAnsi="宋体" w:eastAsia="宋体" w:cs="宋体"/>
          <w:color w:val="000"/>
          <w:sz w:val="28"/>
          <w:szCs w:val="28"/>
        </w:rPr>
        <w:t xml:space="preserve">黑龙江省殡葬领域突出问题专项整治行动方案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进一步贯彻落实全国和全省殡葬领域突出问题专项整治行动电视电话会议精神、民政部等9部委《关于印发的通知》（民发〔20_〕77号）精神和省委、省政府有关殡葬改革移风易俗等工作的部署要求，进一步组织好全省专项整治行动，切实解决群众反映强烈的突出问题，有效提升为民服务能力和水平，按照国家的部署和要求，从20_年6月底至9月底，在全省范围内联合开展殡葬领域突出问题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回应群众关切、维护群众利益、推进殡葬改革、深化作风整顿优化营商环境、推进“放管服”改革、提升服务水平为出发点和落脚点，通过对公墓建设运营、殡葬服务、中介服务及丧葬用品销售中的违法违规行为进行专项整治和整改规范，全面查找殡葬管理服务漏洞，严厉打击和有效遏制殡葬领域侵害群众利益、违反市场规则及廉洁从业要求的违法违规行为，切实纠正行业不正之风，健全规范殡葬管理服务的长效机制，全面提升殡葬管理服务水平，打造殡葬系统规范、廉洁从业新常态。</w:t>
      </w:r>
    </w:p>
    <w:p>
      <w:pPr>
        <w:ind w:left="0" w:right="0" w:firstLine="560"/>
        <w:spacing w:before="450" w:after="450" w:line="312" w:lineRule="auto"/>
      </w:pPr>
      <w:r>
        <w:rPr>
          <w:rFonts w:ascii="宋体" w:hAnsi="宋体" w:eastAsia="宋体" w:cs="宋体"/>
          <w:color w:val="000"/>
          <w:sz w:val="28"/>
          <w:szCs w:val="28"/>
        </w:rPr>
        <w:t xml:space="preserve">二、专项整治重点和检查重点</w:t>
      </w:r>
    </w:p>
    <w:p>
      <w:pPr>
        <w:ind w:left="0" w:right="0" w:firstLine="560"/>
        <w:spacing w:before="450" w:after="450" w:line="312" w:lineRule="auto"/>
      </w:pPr>
      <w:r>
        <w:rPr>
          <w:rFonts w:ascii="宋体" w:hAnsi="宋体" w:eastAsia="宋体" w:cs="宋体"/>
          <w:color w:val="000"/>
          <w:sz w:val="28"/>
          <w:szCs w:val="28"/>
        </w:rPr>
        <w:t xml:space="preserve">（一）公墓建设运营中的违法违规行为</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4.除依法向逝者健在配偶等特殊人群预售（租）墓穴（墓位）、骨灰存放格位并确保自用外，向未出具死亡证明、火化证明或迁葬证明的人出售（租）墓穴（墓位）、骨灰存放格位。5.建造、出售（租）超规定面积墓穴（墓位）。</w:t>
      </w:r>
    </w:p>
    <w:p>
      <w:pPr>
        <w:ind w:left="0" w:right="0" w:firstLine="560"/>
        <w:spacing w:before="450" w:after="450" w:line="312" w:lineRule="auto"/>
      </w:pPr>
      <w:r>
        <w:rPr>
          <w:rFonts w:ascii="宋体" w:hAnsi="宋体" w:eastAsia="宋体" w:cs="宋体"/>
          <w:color w:val="000"/>
          <w:sz w:val="28"/>
          <w:szCs w:val="28"/>
        </w:rPr>
        <w:t xml:space="preserve">6.违反价格管理有关规定，出售墓穴（墓位）未明码标价或不按规定内容和方式明码标价，在价外加价出售公墓以及实施价格欺诈、价格垄断等违法行为。</w:t>
      </w:r>
    </w:p>
    <w:p>
      <w:pPr>
        <w:ind w:left="0" w:right="0" w:firstLine="560"/>
        <w:spacing w:before="450" w:after="450" w:line="312" w:lineRule="auto"/>
      </w:pPr>
      <w:r>
        <w:rPr>
          <w:rFonts w:ascii="宋体" w:hAnsi="宋体" w:eastAsia="宋体" w:cs="宋体"/>
          <w:color w:val="000"/>
          <w:sz w:val="28"/>
          <w:szCs w:val="28"/>
        </w:rPr>
        <w:t xml:space="preserve">7.农村公益性墓地违规出售（租）墓穴（墓位），从事营利活动。</w:t>
      </w:r>
    </w:p>
    <w:p>
      <w:pPr>
        <w:ind w:left="0" w:right="0" w:firstLine="560"/>
        <w:spacing w:before="450" w:after="450" w:line="312" w:lineRule="auto"/>
      </w:pPr>
      <w:r>
        <w:rPr>
          <w:rFonts w:ascii="宋体" w:hAnsi="宋体" w:eastAsia="宋体" w:cs="宋体"/>
          <w:color w:val="000"/>
          <w:sz w:val="28"/>
          <w:szCs w:val="28"/>
        </w:rPr>
        <w:t xml:space="preserve">8.宗教活动场所与商业资本合作，擅自设立骨灰存放设施，违规从事营利活动。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（二）殡葬服务、中介服务及丧葬用品销售中的违法违规行为</w:t>
      </w:r>
    </w:p>
    <w:p>
      <w:pPr>
        <w:ind w:left="0" w:right="0" w:firstLine="560"/>
        <w:spacing w:before="450" w:after="450" w:line="312" w:lineRule="auto"/>
      </w:pPr>
      <w:r>
        <w:rPr>
          <w:rFonts w:ascii="宋体" w:hAnsi="宋体" w:eastAsia="宋体" w:cs="宋体"/>
          <w:color w:val="000"/>
          <w:sz w:val="28"/>
          <w:szCs w:val="28"/>
        </w:rPr>
        <w:t xml:space="preserve">1.提供殡葬服务、中介服务及销售丧葬用品不按规定明码标价，强制或变相强制服务并收费、只收费不服务行为。殡葬四项基本服务收费标准未经物价部门审批，擅自设立收费项目，采取分解项目、重复收费、扩大收费范围等形式变相提高收费标准。未实行殡葬服务收费标准和殡葬用品价格公示制度，捆绑强制消费、擅自提高收费标准等乱收费行为。殡葬用品销售中，利用虚假或使人误解的价格手段，诱骗消费者与其交易，滥用市场支配 — 2 —</w:t>
      </w:r>
    </w:p>
    <w:p>
      <w:pPr>
        <w:ind w:left="0" w:right="0" w:firstLine="560"/>
        <w:spacing w:before="450" w:after="450" w:line="312" w:lineRule="auto"/>
      </w:pPr>
      <w:r>
        <w:rPr>
          <w:rFonts w:ascii="宋体" w:hAnsi="宋体" w:eastAsia="宋体" w:cs="宋体"/>
          <w:color w:val="000"/>
          <w:sz w:val="28"/>
          <w:szCs w:val="28"/>
        </w:rPr>
        <w:t xml:space="preserve">地位搭售商品，捆绑服务或附加不合理交易条件，滥用行_力排除、限制竞争。未按规定实施惠民殡葬有关减免、优惠措施等行为。</w:t>
      </w:r>
    </w:p>
    <w:p>
      <w:pPr>
        <w:ind w:left="0" w:right="0" w:firstLine="560"/>
        <w:spacing w:before="450" w:after="450" w:line="312" w:lineRule="auto"/>
      </w:pPr>
      <w:r>
        <w:rPr>
          <w:rFonts w:ascii="宋体" w:hAnsi="宋体" w:eastAsia="宋体" w:cs="宋体"/>
          <w:color w:val="000"/>
          <w:sz w:val="28"/>
          <w:szCs w:val="28"/>
        </w:rPr>
        <w:t xml:space="preserve">2.违规经营、欺行霸市行为。殡葬商品、殡葬服务价格垄断，殡葬管理服务单位、干部职工与社会“黑中介”利益勾结、暗箱操作，存在利用工作之便吃拿卡要、限制丧属自带丧葬用品、服务态度恶劣等行风问题。</w:t>
      </w:r>
    </w:p>
    <w:p>
      <w:pPr>
        <w:ind w:left="0" w:right="0" w:firstLine="560"/>
        <w:spacing w:before="450" w:after="450" w:line="312" w:lineRule="auto"/>
      </w:pPr>
      <w:r>
        <w:rPr>
          <w:rFonts w:ascii="宋体" w:hAnsi="宋体" w:eastAsia="宋体" w:cs="宋体"/>
          <w:color w:val="000"/>
          <w:sz w:val="28"/>
          <w:szCs w:val="28"/>
        </w:rPr>
        <w:t xml:space="preserve">（三）稳步有序推进殡葬改革工作</w:t>
      </w:r>
    </w:p>
    <w:p>
      <w:pPr>
        <w:ind w:left="0" w:right="0" w:firstLine="560"/>
        <w:spacing w:before="450" w:after="450" w:line="312" w:lineRule="auto"/>
      </w:pPr>
      <w:r>
        <w:rPr>
          <w:rFonts w:ascii="宋体" w:hAnsi="宋体" w:eastAsia="宋体" w:cs="宋体"/>
          <w:color w:val="000"/>
          <w:sz w:val="28"/>
          <w:szCs w:val="28"/>
        </w:rPr>
        <w:t xml:space="preserve">1.建立健全殡葬改革的体制机制情况，落实省委、省政府关于推进移风易俗殡葬改革有关工作部署要求情况。</w:t>
      </w:r>
    </w:p>
    <w:p>
      <w:pPr>
        <w:ind w:left="0" w:right="0" w:firstLine="560"/>
        <w:spacing w:before="450" w:after="450" w:line="312" w:lineRule="auto"/>
      </w:pPr>
      <w:r>
        <w:rPr>
          <w:rFonts w:ascii="宋体" w:hAnsi="宋体" w:eastAsia="宋体" w:cs="宋体"/>
          <w:color w:val="000"/>
          <w:sz w:val="28"/>
          <w:szCs w:val="28"/>
        </w:rPr>
        <w:t xml:space="preserve">2.殡葬服务单位安全管理工作情况。</w:t>
      </w:r>
    </w:p>
    <w:p>
      <w:pPr>
        <w:ind w:left="0" w:right="0" w:firstLine="560"/>
        <w:spacing w:before="450" w:after="450" w:line="312" w:lineRule="auto"/>
      </w:pPr>
      <w:r>
        <w:rPr>
          <w:rFonts w:ascii="宋体" w:hAnsi="宋体" w:eastAsia="宋体" w:cs="宋体"/>
          <w:color w:val="000"/>
          <w:sz w:val="28"/>
          <w:szCs w:val="28"/>
        </w:rPr>
        <w:t xml:space="preserve">3.建设中心乡镇骨灰寄存堂（楼）调研和规划情况。4.管控散埋乱葬的工作安排和具体推进措施情况。5.是否存在对土葬、骨灰二次葬“以罚代化”问题。全省所有殡仪馆、殡仪服务站（中心）、公墓、农村公益性墓地、医疗机构太平间、宗教活动场所骨灰存放设施均纳入此次专项整治范围。各地可依据地方法规和本地实际，进一步细化需整治的重点问题。</w:t>
      </w:r>
    </w:p>
    <w:p>
      <w:pPr>
        <w:ind w:left="0" w:right="0" w:firstLine="560"/>
        <w:spacing w:before="450" w:after="450" w:line="312" w:lineRule="auto"/>
      </w:pPr>
      <w:r>
        <w:rPr>
          <w:rFonts w:ascii="宋体" w:hAnsi="宋体" w:eastAsia="宋体" w:cs="宋体"/>
          <w:color w:val="000"/>
          <w:sz w:val="28"/>
          <w:szCs w:val="28"/>
        </w:rPr>
        <w:t xml:space="preserve">三、工作步骤和工作任务</w:t>
      </w:r>
    </w:p>
    <w:p>
      <w:pPr>
        <w:ind w:left="0" w:right="0" w:firstLine="560"/>
        <w:spacing w:before="450" w:after="450" w:line="312" w:lineRule="auto"/>
      </w:pPr>
      <w:r>
        <w:rPr>
          <w:rFonts w:ascii="宋体" w:hAnsi="宋体" w:eastAsia="宋体" w:cs="宋体"/>
          <w:color w:val="000"/>
          <w:sz w:val="28"/>
          <w:szCs w:val="28"/>
        </w:rPr>
        <w:t xml:space="preserve">（一）部署启动阶段。（20_年6月底-7月中旬）各地要按照本通知要求，在当地党委和政府领导下，制定本地区专项整治行动实施方案，明确相关要求、责任分工、方法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步骤和工作措施，并组织开展动员部署工作，全面启动专项整治行动。各地整治方案、投诉举报电话要向社会公布。</w:t>
      </w:r>
    </w:p>
    <w:p>
      <w:pPr>
        <w:ind w:left="0" w:right="0" w:firstLine="560"/>
        <w:spacing w:before="450" w:after="450" w:line="312" w:lineRule="auto"/>
      </w:pPr>
      <w:r>
        <w:rPr>
          <w:rFonts w:ascii="宋体" w:hAnsi="宋体" w:eastAsia="宋体" w:cs="宋体"/>
          <w:color w:val="000"/>
          <w:sz w:val="28"/>
          <w:szCs w:val="28"/>
        </w:rPr>
        <w:t xml:space="preserve">（二）全面自查阶段。（20_年7月下旬-8月中旬）各地在当地党委和政府领导下，组织相关部门对殡葬管理服务中存在的突出问题进行全面深入自查，摸清底数，建立专项整治台账，明确责任和时限，逐一抓好整改落实（自查和检查表见附表）。8月20日前，市级民政部门要报送殡葬领域突出问题专项整治情况阶段性报告。</w:t>
      </w:r>
    </w:p>
    <w:p>
      <w:pPr>
        <w:ind w:left="0" w:right="0" w:firstLine="560"/>
        <w:spacing w:before="450" w:after="450" w:line="312" w:lineRule="auto"/>
      </w:pPr>
      <w:r>
        <w:rPr>
          <w:rFonts w:ascii="宋体" w:hAnsi="宋体" w:eastAsia="宋体" w:cs="宋体"/>
          <w:color w:val="000"/>
          <w:sz w:val="28"/>
          <w:szCs w:val="28"/>
        </w:rPr>
        <w:t xml:space="preserve">（三）督促整改阶段。（20_年8月下旬-9月上旬）各市（地）、县（市）政府及有关部门要认真组织开展专项整治行动的督导检查和整改落实工作。为进一步梳理问题，研究解决措施，省民政厅将组织召开相关市（地）政府和民政部门座谈会、公墓法人座谈会；同时，省殡葬改革联席会议办公室将组织召开部分成员单位座谈会，研究专项整治行动中的重点难点问题，并组成多部门联合督查组，对各地专项整治情况进行指导和督查评估。对发现的重大问题，及时向当地党委和政府反馈，推动解决；对各地好的经验和做法，进行总结推广。同时，请各地党委和政府加强对本地区整改情况的考核，并对各地专项整治工作情况进行通报。</w:t>
      </w:r>
    </w:p>
    <w:p>
      <w:pPr>
        <w:ind w:left="0" w:right="0" w:firstLine="560"/>
        <w:spacing w:before="450" w:after="450" w:line="312" w:lineRule="auto"/>
      </w:pPr>
      <w:r>
        <w:rPr>
          <w:rFonts w:ascii="宋体" w:hAnsi="宋体" w:eastAsia="宋体" w:cs="宋体"/>
          <w:color w:val="000"/>
          <w:sz w:val="28"/>
          <w:szCs w:val="28"/>
        </w:rPr>
        <w:t xml:space="preserve">（四）完善制度和评估总结阶段。（20_年9月中旬-9月底）各地要对本地区专项整治情况进行全面总结，查遗补缺，着力完善制度措施，强化日常监管，建立健全长效机制。要宣传 — 4 —</w:t>
      </w:r>
    </w:p>
    <w:p>
      <w:pPr>
        <w:ind w:left="0" w:right="0" w:firstLine="560"/>
        <w:spacing w:before="450" w:after="450" w:line="312" w:lineRule="auto"/>
      </w:pPr>
      <w:r>
        <w:rPr>
          <w:rFonts w:ascii="宋体" w:hAnsi="宋体" w:eastAsia="宋体" w:cs="宋体"/>
          <w:color w:val="000"/>
          <w:sz w:val="28"/>
          <w:szCs w:val="28"/>
        </w:rPr>
        <w:t xml:space="preserve">推广好经验好做法，对整治工作不力的地区和部门进行通报，对未完成任务的，明确提出二次整改要求。省民政厅将联合有关部门对全省情况进行总结评估，全省专项整治情况将于9月15日前向民政部、省委省政府报告。</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充分认识开展殡葬领域突出问题专项整治行动的重要性和紧迫性，积极争取地方党委、政府的重视和支持，做出统一部署和安排，保证专项整治活动取得实效。把专项整治活动摆上重要议事日程，成立专项整治行动领导机构，建立以分管市长、分管县长为总召集人、组长的殡葬改革工作联席会议制度或殡葬改革工作领导小组，各地政府主管同志要亲自挂帅、各有关部门负责同志要靠前指挥，亲自查办，一抓到底，并将专项整治行动纳入政府目标考核，层层推进专项整治活动。</w:t>
      </w:r>
    </w:p>
    <w:p>
      <w:pPr>
        <w:ind w:left="0" w:right="0" w:firstLine="560"/>
        <w:spacing w:before="450" w:after="450" w:line="312" w:lineRule="auto"/>
      </w:pPr>
      <w:r>
        <w:rPr>
          <w:rFonts w:ascii="宋体" w:hAnsi="宋体" w:eastAsia="宋体" w:cs="宋体"/>
          <w:color w:val="000"/>
          <w:sz w:val="28"/>
          <w:szCs w:val="28"/>
        </w:rPr>
        <w:t xml:space="preserve">（二）加强部门协同。要充分发挥殡葬改革工作联席会议作用，形成党委领导、政府负责、部门协同、公众参与、法治保障的工作格局。民政部门要牵头做好专项整治行动的统筹协调、组织实施和督导检查，指导殡葬服务单位做好自查排查等工作。发展改革部门要加强对殡葬事业发展规划编制、基本殡葬公共服务设施投入情况的检查。宗教部门要依法规范宗教活动场所建设骨灰存放设施等行为。公安机关要加强出具非正常死亡人员死亡证明的管理，依法查处丧事活动中违反治安管理、交通管理等违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行为。司法行政部门要加快完善殡葬法规制度，做好人民调节等工作。国土、林业部门要依法保障纳入规划的殡葬设施用地需求，依法纠正和查处违法占地建设公墓，非法占用耕地、林地建坟等行为。环保部门要依法指导支持火化机环保改造，强化殡葬活动生态环境监管，加强公墓建设中的生态保护，严防水源污染。住建（城管）部门要依法加强殡葬设施项目的规划管理；加强城乡规划的制定和公墓建设项目规划审批和执行情况的监督；强化占道经营管理，配合有关部门加大在市区主要道路、广场、公共绿地焚烧冥币、祭品的治理力度。卫生计生部门要纠正和查处医疗机构太平间非法开展殡仪服务等行为，指导殡仪服务机构做好卫生防疫工作。工商部门要依法查处违法销售殡葬用品；加强丧葬用品市场管理，对违法销售丧葬用品行为依法查处；加强日常监管工作，依法查处发布违法公墓广告，传销墓穴和骨灰存放格位的违法行为。物价部门要加强对殡葬服务收费的日常监管工作，并重点加大对公墓价格和收费行为的监管力度，切实遏制乱收费行为。各有关部门要采取联合执法方式，对突出问题予以清理和查处，真正形成工作合力。</w:t>
      </w:r>
    </w:p>
    <w:p>
      <w:pPr>
        <w:ind w:left="0" w:right="0" w:firstLine="560"/>
        <w:spacing w:before="450" w:after="450" w:line="312" w:lineRule="auto"/>
      </w:pPr>
      <w:r>
        <w:rPr>
          <w:rFonts w:ascii="宋体" w:hAnsi="宋体" w:eastAsia="宋体" w:cs="宋体"/>
          <w:color w:val="000"/>
          <w:sz w:val="28"/>
          <w:szCs w:val="28"/>
        </w:rPr>
        <w:t xml:space="preserve">（三）加强综合治理。各地要坚持标本兼治、综合治理、惩防并举、注重预防的方针，将专项行动与日常监管工作和作风整顿、优化营商环境活动相衔接，开展切实有效的专项整治行动，建立管理服务长效机制。</w:t>
      </w:r>
    </w:p>
    <w:p>
      <w:pPr>
        <w:ind w:left="0" w:right="0" w:firstLine="560"/>
        <w:spacing w:before="450" w:after="450" w:line="312" w:lineRule="auto"/>
      </w:pPr>
      <w:r>
        <w:rPr>
          <w:rFonts w:ascii="宋体" w:hAnsi="宋体" w:eastAsia="宋体" w:cs="宋体"/>
          <w:color w:val="000"/>
          <w:sz w:val="28"/>
          <w:szCs w:val="28"/>
        </w:rPr>
        <w:t xml:space="preserve">1.对于违规建设的公墓和骨灰寄存设施，停止一切建设和销 — 6 —</w:t>
      </w:r>
    </w:p>
    <w:p>
      <w:pPr>
        <w:ind w:left="0" w:right="0" w:firstLine="560"/>
        <w:spacing w:before="450" w:after="450" w:line="312" w:lineRule="auto"/>
      </w:pPr>
      <w:r>
        <w:rPr>
          <w:rFonts w:ascii="宋体" w:hAnsi="宋体" w:eastAsia="宋体" w:cs="宋体"/>
          <w:color w:val="000"/>
          <w:sz w:val="28"/>
          <w:szCs w:val="28"/>
        </w:rPr>
        <w:t xml:space="preserve">售行为，就地封存，根据情况恢复原貌，并依法进行处罚。对于安葬量较少的，原则上动员购墓位（格位）的家属将骨灰迁入经民政部门审批的公墓，并根据情况给予优惠政策。</w:t>
      </w:r>
    </w:p>
    <w:p>
      <w:pPr>
        <w:ind w:left="0" w:right="0" w:firstLine="560"/>
        <w:spacing w:before="450" w:after="450" w:line="312" w:lineRule="auto"/>
      </w:pPr>
      <w:r>
        <w:rPr>
          <w:rFonts w:ascii="宋体" w:hAnsi="宋体" w:eastAsia="宋体" w:cs="宋体"/>
          <w:color w:val="000"/>
          <w:sz w:val="28"/>
          <w:szCs w:val="28"/>
        </w:rPr>
        <w:t xml:space="preserve">2.对于公墓私自扩大面积的，经依法查处后依法办理土地等有关手续，限期不能补办的，停止建设和销售。</w:t>
      </w:r>
    </w:p>
    <w:p>
      <w:pPr>
        <w:ind w:left="0" w:right="0" w:firstLine="560"/>
        <w:spacing w:before="450" w:after="450" w:line="312" w:lineRule="auto"/>
      </w:pPr>
      <w:r>
        <w:rPr>
          <w:rFonts w:ascii="宋体" w:hAnsi="宋体" w:eastAsia="宋体" w:cs="宋体"/>
          <w:color w:val="000"/>
          <w:sz w:val="28"/>
          <w:szCs w:val="28"/>
        </w:rPr>
        <w:t xml:space="preserve">3.对于公益性公墓对外销售的，吊销行政许可，并依法进行处罚。</w:t>
      </w:r>
    </w:p>
    <w:p>
      <w:pPr>
        <w:ind w:left="0" w:right="0" w:firstLine="560"/>
        <w:spacing w:before="450" w:after="450" w:line="312" w:lineRule="auto"/>
      </w:pPr>
      <w:r>
        <w:rPr>
          <w:rFonts w:ascii="宋体" w:hAnsi="宋体" w:eastAsia="宋体" w:cs="宋体"/>
          <w:color w:val="000"/>
          <w:sz w:val="28"/>
          <w:szCs w:val="28"/>
        </w:rPr>
        <w:t xml:space="preserve">4.对于大墓、豪华墓，停止一切建设和销售，未销售的应立即拆除。已销售未下葬的，要动员购墓位的家属选择符合节地生态安葬标准的墓型，要做好宣传引导工作，党员干部要带头。</w:t>
      </w:r>
    </w:p>
    <w:p>
      <w:pPr>
        <w:ind w:left="0" w:right="0" w:firstLine="560"/>
        <w:spacing w:before="450" w:after="450" w:line="312" w:lineRule="auto"/>
      </w:pPr>
      <w:r>
        <w:rPr>
          <w:rFonts w:ascii="宋体" w:hAnsi="宋体" w:eastAsia="宋体" w:cs="宋体"/>
          <w:color w:val="000"/>
          <w:sz w:val="28"/>
          <w:szCs w:val="28"/>
        </w:rPr>
        <w:t xml:space="preserve">5.对于散埋乱葬问题，由民政、国土、林业等部门联合当地乡镇党委政府、村（居）委会联合执法，原则上要恢复原貌。</w:t>
      </w:r>
    </w:p>
    <w:p>
      <w:pPr>
        <w:ind w:left="0" w:right="0" w:firstLine="560"/>
        <w:spacing w:before="450" w:after="450" w:line="312" w:lineRule="auto"/>
      </w:pPr>
      <w:r>
        <w:rPr>
          <w:rFonts w:ascii="宋体" w:hAnsi="宋体" w:eastAsia="宋体" w:cs="宋体"/>
          <w:color w:val="000"/>
          <w:sz w:val="28"/>
          <w:szCs w:val="28"/>
        </w:rPr>
        <w:t xml:space="preserve">（四）加强监督检查。各地要进一步落实属地监管责任，确保监管到位，坚决杜绝核查问题不深入、教育惩治走形式，对疏于监管、失职渎职等行为，严肃追究相关责任人的责任。建立有效的专项督查机制，明确督查责任、任务、形式、反馈和跟踪调查等内容，通过专项督查有力推进专项整治活动。广泛建立群众投诉举报渠道，积极开辟专项整治活动互动途径，增强专项整治活动的群众参与度，充分发挥社会监督作用。</w:t>
      </w:r>
    </w:p>
    <w:p>
      <w:pPr>
        <w:ind w:left="0" w:right="0" w:firstLine="560"/>
        <w:spacing w:before="450" w:after="450" w:line="312" w:lineRule="auto"/>
      </w:pPr>
      <w:r>
        <w:rPr>
          <w:rFonts w:ascii="宋体" w:hAnsi="宋体" w:eastAsia="宋体" w:cs="宋体"/>
          <w:color w:val="000"/>
          <w:sz w:val="28"/>
          <w:szCs w:val="28"/>
        </w:rPr>
        <w:t xml:space="preserve">（五）加强舆论引导和信息报送。各地要加强殡葬改革政策的解读和舆论引导，适时、主动发声，回应社会关切的问题。要加强信息报送工作，定期通报专项整治活动的进展情况，及时总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结和推广当地的好经验、好做法，曝光负面典型和警示案例。加强工作指导和信息交流，确保专项整治活动规范有序开展。</w:t>
      </w:r>
    </w:p>
    <w:p>
      <w:pPr>
        <w:ind w:left="0" w:right="0" w:firstLine="560"/>
        <w:spacing w:before="450" w:after="450" w:line="312" w:lineRule="auto"/>
      </w:pPr>
      <w:r>
        <w:rPr>
          <w:rFonts w:ascii="宋体" w:hAnsi="宋体" w:eastAsia="宋体" w:cs="宋体"/>
          <w:color w:val="000"/>
          <w:sz w:val="28"/>
          <w:szCs w:val="28"/>
        </w:rPr>
        <w:t xml:space="preserve">活动期间，省殡葬改革联席会议办公室（省殡葬领域突出问题专项整治行动领导小组办公室）设置举报投诉电话、82607969，并建立专项整治行动定期通报制度，遇有重大疑难问题，第一时间向本级政府报告，并向上级业务主管部门报告，及时协调研究解决，推动专项整治行动顺利开展、取得实效。请各市（地）将专项治理方案、举报渠道（电话）等信息于20_年7月16日前报省殡葬改革联席会议办公室（省殡葬领域突出问题专项整治行动领导小组办公室），并及时有效报送整治工作进展情况。</w:t>
      </w:r>
    </w:p>
    <w:p>
      <w:pPr>
        <w:ind w:left="0" w:right="0" w:firstLine="560"/>
        <w:spacing w:before="450" w:after="450" w:line="312" w:lineRule="auto"/>
      </w:pPr>
      <w:r>
        <w:rPr>
          <w:rFonts w:ascii="宋体" w:hAnsi="宋体" w:eastAsia="宋体" w:cs="宋体"/>
          <w:color w:val="000"/>
          <w:sz w:val="28"/>
          <w:szCs w:val="28"/>
        </w:rPr>
        <w:t xml:space="preserve">附表：全省殡葬管理工作情况自查和检查表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太平间整治工作总结7</w:t>
      </w:r>
    </w:p>
    <w:p>
      <w:pPr>
        <w:ind w:left="0" w:right="0" w:firstLine="560"/>
        <w:spacing w:before="450" w:after="450" w:line="312" w:lineRule="auto"/>
      </w:pPr>
      <w:r>
        <w:rPr>
          <w:rFonts w:ascii="宋体" w:hAnsi="宋体" w:eastAsia="宋体" w:cs="宋体"/>
          <w:color w:val="000"/>
          <w:sz w:val="28"/>
          <w:szCs w:val="28"/>
        </w:rPr>
        <w:t xml:space="preserve">我于20xx年11月由公司安排到xx殡仪馆火化师岗位进行学习，在xx这两个月是我人生旅途中的重要一程，现将我这两个月来的学习工作情况总结如下：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xx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该过程要做好登记、查验、服务工作。登记内容：丧户亲属在报丧登记表上签名、填写接尸时间、遗体是否保存及存放时间等内容，查验：医院病故的，查验医院出具的死亡证明;非正常死亡的，查验公安(或交警)部门出具的死亡证明;在家中或敬老院(福利院)正常死亡的，查验当地派出所(或村、居委会)出具的死亡证明，查验尸体表面主要器官部位状况等。</w:t>
      </w:r>
    </w:p>
    <w:p>
      <w:pPr>
        <w:ind w:left="0" w:right="0" w:firstLine="560"/>
        <w:spacing w:before="450" w:after="450" w:line="312" w:lineRule="auto"/>
      </w:pPr>
      <w:r>
        <w:rPr>
          <w:rFonts w:ascii="宋体" w:hAnsi="宋体" w:eastAsia="宋体" w:cs="宋体"/>
          <w:color w:val="000"/>
          <w:sz w:val="28"/>
          <w:szCs w:val="28"/>
        </w:rPr>
        <w:t xml:space="preserve">2、遗体存放：</w:t>
      </w:r>
    </w:p>
    <w:p>
      <w:pPr>
        <w:ind w:left="0" w:right="0" w:firstLine="560"/>
        <w:spacing w:before="450" w:after="450" w:line="312" w:lineRule="auto"/>
      </w:pPr>
      <w:r>
        <w:rPr>
          <w:rFonts w:ascii="宋体" w:hAnsi="宋体" w:eastAsia="宋体" w:cs="宋体"/>
          <w:color w:val="000"/>
          <w:sz w:val="28"/>
          <w:szCs w:val="28"/>
        </w:rPr>
        <w:t xml:space="preserve">殡仪馆的运尸车接回遗体或社会车辆自送遗体到馆后，将遗体置于冰柜冷藏或停尸房存放的工作。该过程要做好登记和查验看护工作。</w:t>
      </w:r>
    </w:p>
    <w:p>
      <w:pPr>
        <w:ind w:left="0" w:right="0" w:firstLine="560"/>
        <w:spacing w:before="450" w:after="450" w:line="312" w:lineRule="auto"/>
      </w:pPr>
      <w:r>
        <w:rPr>
          <w:rFonts w:ascii="宋体" w:hAnsi="宋体" w:eastAsia="宋体" w:cs="宋体"/>
          <w:color w:val="000"/>
          <w:sz w:val="28"/>
          <w:szCs w:val="28"/>
        </w:rPr>
        <w:t xml:space="preserve">登记：将详细记载遗体姓名、性别、年龄、遗体状况、亲属签名、入柜时间、存放时间、接运工签名、保管人员签名的卡片挂在冰柜相应位置上或系在置于存尸房的遗体身上。</w:t>
      </w:r>
    </w:p>
    <w:p>
      <w:pPr>
        <w:ind w:left="0" w:right="0" w:firstLine="560"/>
        <w:spacing w:before="450" w:after="450" w:line="312" w:lineRule="auto"/>
      </w:pPr>
      <w:r>
        <w:rPr>
          <w:rFonts w:ascii="宋体" w:hAnsi="宋体" w:eastAsia="宋体" w:cs="宋体"/>
          <w:color w:val="000"/>
          <w:sz w:val="28"/>
          <w:szCs w:val="28"/>
        </w:rPr>
        <w:t xml:space="preserve">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w:t>
      </w:r>
    </w:p>
    <w:p>
      <w:pPr>
        <w:ind w:left="0" w:right="0" w:firstLine="560"/>
        <w:spacing w:before="450" w:after="450" w:line="312" w:lineRule="auto"/>
      </w:pPr>
      <w:r>
        <w:rPr>
          <w:rFonts w:ascii="宋体" w:hAnsi="宋体" w:eastAsia="宋体" w:cs="宋体"/>
          <w:color w:val="000"/>
          <w:sz w:val="28"/>
          <w:szCs w:val="28"/>
        </w:rPr>
        <w:t xml:space="preserve">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569;检查火化设备是否正常;=570;工器具是否齐全;=571;在遗体火化前做好设备的调试工作。入炉前必须做到三查三对：=569;查看核对遗体的姓名、性别、年龄;=570;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四、现在我基本适应了岗位的要求，我在学习和工作中我清楚自身还有很多不足，比如工作能力和操作水平不高、理论水平有待提高等，今后我将努力做到以下几点，希望领导和同事们对我进行帮助和指导：</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xx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太平间整治工作总结8</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&gt;目前土葬情况及存在的问题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&gt;土葬问题：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&gt;平坟工作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&gt;今年下半年工作设想。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太平间整治工作总结9</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&gt;一、在全国率先实现“惠民礼葬”政策全覆盖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&gt;二、在全国率先实现公益性公墓“免费安葬”全覆盖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太平间整治工作总结10</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2、建立举报制度。鼓励群众对违反殡葬有关的规定进行举报，殡葬改革工作领导小组办公室设立举报电话：xxx,负责受理各位群众的举报。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太平间整治工作总结11</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2025-01-19T02:31:38+08:00</dcterms:created>
  <dcterms:modified xsi:type="dcterms:W3CDTF">2025-01-19T02:31:38+08:00</dcterms:modified>
</cp:coreProperties>
</file>

<file path=docProps/custom.xml><?xml version="1.0" encoding="utf-8"?>
<Properties xmlns="http://schemas.openxmlformats.org/officeDocument/2006/custom-properties" xmlns:vt="http://schemas.openxmlformats.org/officeDocument/2006/docPropsVTypes"/>
</file>