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招标监管推进工作总结(推荐6篇)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招标监管推进工作总结1一年来，在市建设行政主管部门的领导下，我局坚持以科学发展观为指导，以打造公平、公正、和谐的建设工程招投标交易平台为目标，认真贯彻落实《招标投标法》等相关法律法规，全面履行监督管理职能，完善市场运行机制，推动了招投标市场...</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招标监管推进工作总结1</w:t>
      </w:r>
    </w:p>
    <w:p>
      <w:pPr>
        <w:ind w:left="0" w:right="0" w:firstLine="560"/>
        <w:spacing w:before="450" w:after="450" w:line="312" w:lineRule="auto"/>
      </w:pPr>
      <w:r>
        <w:rPr>
          <w:rFonts w:ascii="宋体" w:hAnsi="宋体" w:eastAsia="宋体" w:cs="宋体"/>
          <w:color w:val="000"/>
          <w:sz w:val="28"/>
          <w:szCs w:val="28"/>
        </w:rPr>
        <w:t xml:space="preserve">一年来，在市建设行政主管部门的领导下，我局坚持以科学发展观为指导，以打造公平、公正、和谐的建设工程招投标交易平台为目标，认真贯彻落实《招标投标法》等相关法律法规，全面履行监督管理职能，完善市场运行机制，推动了招投标市场的健康发展。现将建设工程招投标工作具体情况总结如下： 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_年，全县新开工建筑项目138项，投资总额亿元，应-招标工程138项，工程招标率达到了100%，其中公开招标47项，投资额亿元；邀请招标27项，投资额亿元。建设工程招标率达到了100%，国有项目公开招标率达到；国有项目邀请招标率达到，通过招标节约资金亿元，资金节约率达到了。</w:t>
      </w:r>
    </w:p>
    <w:p>
      <w:pPr>
        <w:ind w:left="0" w:right="0" w:firstLine="560"/>
        <w:spacing w:before="450" w:after="450" w:line="312" w:lineRule="auto"/>
      </w:pPr>
      <w:r>
        <w:rPr>
          <w:rFonts w:ascii="宋体" w:hAnsi="宋体" w:eastAsia="宋体" w:cs="宋体"/>
          <w:color w:val="000"/>
          <w:sz w:val="28"/>
          <w:szCs w:val="28"/>
        </w:rPr>
        <w:t xml:space="preserve">二、认真受理投诉举报，依法查处招标中存在的违规问题 为了保证招投标工作的公平、公正，促进建筑市场健康发展，20_年，加大了对投诉、举报的查处力度，把受理投诉、举报作为一项重要工作来抓。狠抓重点投诉的处理和督办。全年共受理投诉举报1件，我局配合县监察局及时做出处理，及时肃清了建设工程招投标环境。</w:t>
      </w:r>
    </w:p>
    <w:p>
      <w:pPr>
        <w:ind w:left="0" w:right="0" w:firstLine="560"/>
        <w:spacing w:before="450" w:after="450" w:line="312" w:lineRule="auto"/>
      </w:pPr>
      <w:r>
        <w:rPr>
          <w:rFonts w:ascii="宋体" w:hAnsi="宋体" w:eastAsia="宋体" w:cs="宋体"/>
          <w:color w:val="000"/>
          <w:sz w:val="28"/>
          <w:szCs w:val="28"/>
        </w:rPr>
        <w:t xml:space="preserve">在受理、处理投诉举报过程中，严格依法办事，按程序办事， 1</w:t>
      </w:r>
    </w:p>
    <w:p>
      <w:pPr>
        <w:ind w:left="0" w:right="0" w:firstLine="560"/>
        <w:spacing w:before="450" w:after="450" w:line="312" w:lineRule="auto"/>
      </w:pPr>
      <w:r>
        <w:rPr>
          <w:rFonts w:ascii="宋体" w:hAnsi="宋体" w:eastAsia="宋体" w:cs="宋体"/>
          <w:color w:val="000"/>
          <w:sz w:val="28"/>
          <w:szCs w:val="28"/>
        </w:rPr>
        <w:t xml:space="preserve">建立落实责任制，认真对待投诉举报，调查处理工作规范有序，做到件件有处理、有回音，并且能够针对投诉举报处理过程中发现的问题，采取积极有效措施，及时改进、完善招投标监管工作。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三、加强行业管理，提高队伍素质，促进招投标事业稳步发展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建设工程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坚持每月定期的政治学习制度，不断提高-干部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进一步提高招投标管理工作人员的执法水平和业务能力。随着法律、法规的不断完善，整顿和规范建筑市场工作不断向深层次推进，为全面提高招投标工作人员的法律意识和业务水平，不断适应-招投标工作的新要求，狠抓了法律法规的学习。不断开展了建设工程招标投标法律、法规学习。</w:t>
      </w:r>
    </w:p>
    <w:p>
      <w:pPr>
        <w:ind w:left="0" w:right="0" w:firstLine="560"/>
        <w:spacing w:before="450" w:after="450" w:line="312" w:lineRule="auto"/>
      </w:pPr>
      <w:r>
        <w:rPr>
          <w:rFonts w:ascii="宋体" w:hAnsi="宋体" w:eastAsia="宋体" w:cs="宋体"/>
          <w:color w:val="000"/>
          <w:sz w:val="28"/>
          <w:szCs w:val="28"/>
        </w:rPr>
        <w:t xml:space="preserve">一年来，我县的招标监管工作虽然取得了一定的成绩，但也存在一些困难和问题，借用资质、围标串标、规避招标等现象仍然存在，一定程度上影响了交易结果的公正性及投标人参与投标的积极性，下步工作中，我们将继续围绕监督管理和服务的职能，进一步健全制度，加大监管力度，做好建设工程招投标管理工作。</w:t>
      </w:r>
    </w:p>
    <w:p>
      <w:pPr>
        <w:ind w:left="0" w:right="0" w:firstLine="560"/>
        <w:spacing w:before="450" w:after="450" w:line="312" w:lineRule="auto"/>
      </w:pPr>
      <w:r>
        <w:rPr>
          <w:rFonts w:ascii="宋体" w:hAnsi="宋体" w:eastAsia="宋体" w:cs="宋体"/>
          <w:color w:val="000"/>
          <w:sz w:val="28"/>
          <w:szCs w:val="28"/>
        </w:rPr>
        <w:t xml:space="preserve">遂平县住房和城乡建设局 20_年12月29日 3</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招标监管推进工作总结2</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招标采购工作始终坚持用制度管权、用制度管人、用制度管事，在严格执行上级招标采购制度的同时，先后制定了《南皮县政府集中采购办法》、《南皮县招标采购定点单位管理协议》、《南皮县财政局关于招标采购定点单位实行月报制度的规定》、《车辆购置协议书》等制度。今年以来，围绕如何做好招标采购权力运行监控机制工作，我们又制定了《招标采购中心廉洁服务制度》、《招标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二、制定招标采购计划，按月统计上报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招标采购程序，各单位按《政府集中采购目录》规定的项目和标准，编制部门《年度招标采购预算计划》。各预算单位每月填报下月采购计划，对没有报预算及计划的，招标采购中心不予批复采购手续；自行采购的，集中支付中心不予付款；如特殊需要增加临时采购的，务必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招标采购工作真正发挥其“节约资金，防范腐败”的作用，成为“阳光工程”，真正实现“公开、公平、公正”，招标采购人员在加强自身政治修养，提高政治素质的同时，在日常采购活动中要注重强化纪检_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招标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招标信息在河北招标采购网、中国招标采购网发布，扩大招投标范围，促进投标商之间的公平竞争，真正实现了电子化招标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我们根据采购项目的不一样状况，选取不一样的采购方式。多种采购方式并用，收到了较好的效果。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二是对于数额较大、影响面广、对商品的时光要求宽裕的采购项目，进行公开招标，经综合评价，最终确定中标单位。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三是对于一些时光要求紧、品牌、规格型号比较统一的采购项目以询价方式进行采购。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状况，我们面向社会广泛征集专家，扩大专家库人员。所有招标项目评审专家全部在专家库中抽取，对于比较专业的招标项目，统一去市招标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招标采购工作的要求。认真执行党风廉政建设，加强采购人员廉洁自律意识，坚决杜绝招标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潜力切实构成用制度规范行为，按制度办事，靠制度管人的良好局面，有力推动了招标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招标监管推进工作总结3</w:t>
      </w:r>
    </w:p>
    <w:p>
      <w:pPr>
        <w:ind w:left="0" w:right="0" w:firstLine="560"/>
        <w:spacing w:before="450" w:after="450" w:line="312" w:lineRule="auto"/>
      </w:pPr>
      <w:r>
        <w:rPr>
          <w:rFonts w:ascii="宋体" w:hAnsi="宋体" w:eastAsia="宋体" w:cs="宋体"/>
          <w:color w:val="000"/>
          <w:sz w:val="28"/>
          <w:szCs w:val="28"/>
        </w:rPr>
        <w:t xml:space="preserve">20_年我县招标投标监督工作按照中央和省、市的决策部署，认真贯彻落实县委十三次全会、县纪委十三届二次全会精神，充分发挥职能部门作用，以贯彻《招投标法实施条例》为契机，认真落实招投标监督管理体制机制和制度创新，深入开展重点领域、重点项目监督检查和典型案件查处工作，积极拓展招投标监督工作领域，促进工程建设招投标、土地矿权出让、政府采购和国有产权转让监督工作的深入开展，切实解决招投标领域的突出问题，完善监督制度，努力营造公开、公平、公正的竞争环境，确保工程建设项目的顺利实施。</w:t>
      </w:r>
    </w:p>
    <w:p>
      <w:pPr>
        <w:ind w:left="0" w:right="0" w:firstLine="560"/>
        <w:spacing w:before="450" w:after="450" w:line="312" w:lineRule="auto"/>
      </w:pPr>
      <w:r>
        <w:rPr>
          <w:rFonts w:ascii="宋体" w:hAnsi="宋体" w:eastAsia="宋体" w:cs="宋体"/>
          <w:color w:val="000"/>
          <w:sz w:val="28"/>
          <w:szCs w:val="28"/>
        </w:rPr>
        <w:t xml:space="preserve">一、强化重点领域和重大项目的监督检查工作</w:t>
      </w:r>
    </w:p>
    <w:p>
      <w:pPr>
        <w:ind w:left="0" w:right="0" w:firstLine="560"/>
        <w:spacing w:before="450" w:after="450" w:line="312" w:lineRule="auto"/>
      </w:pPr>
      <w:r>
        <w:rPr>
          <w:rFonts w:ascii="宋体" w:hAnsi="宋体" w:eastAsia="宋体" w:cs="宋体"/>
          <w:color w:val="000"/>
          <w:sz w:val="28"/>
          <w:szCs w:val="28"/>
        </w:rPr>
        <w:t xml:space="preserve">今年以来，参与工程建设招投标同步监督48次，节约概算资金1771万元，参与政府采购同步监督55次，节约采购预算资金237万元，参与土地使用权拍卖出让同步监督2次，拍卖土地出让比出让底价增值228万元。</w:t>
      </w:r>
    </w:p>
    <w:p>
      <w:pPr>
        <w:ind w:left="0" w:right="0" w:firstLine="560"/>
        <w:spacing w:before="450" w:after="450" w:line="312" w:lineRule="auto"/>
      </w:pPr>
      <w:r>
        <w:rPr>
          <w:rFonts w:ascii="宋体" w:hAnsi="宋体" w:eastAsia="宋体" w:cs="宋体"/>
          <w:color w:val="000"/>
          <w:sz w:val="28"/>
          <w:szCs w:val="28"/>
        </w:rPr>
        <w:t xml:space="preserve">(一)开展对国家开发银行贷款项目的监督检查</w:t>
      </w:r>
    </w:p>
    <w:p>
      <w:pPr>
        <w:ind w:left="0" w:right="0" w:firstLine="560"/>
        <w:spacing w:before="450" w:after="450" w:line="312" w:lineRule="auto"/>
      </w:pPr>
      <w:r>
        <w:rPr>
          <w:rFonts w:ascii="宋体" w:hAnsi="宋体" w:eastAsia="宋体" w:cs="宋体"/>
          <w:color w:val="000"/>
          <w:sz w:val="28"/>
          <w:szCs w:val="28"/>
        </w:rPr>
        <w:t xml:space="preserve">按照中央和省、市的统一部署，充分发挥监督监管部门的职能作用，强化监督检查责任制，切实加强对工程建设项目合同履行阶段的监管。继续健全纪检监察机关与项目牵头部门联合检查工作制度，今年7月，由委局领导带队，从发改、审计、规建等单位抽调专业人员组成联合检查组对国家开发银行贷款项目的监督检查。检查组采取抽查方式，共检查了2个（凤凰大道、威远县北干道）项目，对项目的立项审批、招投标、工程建设责任制以及资金使用情况和工程质量进行检查，本次检查共发现问题7个，提出整改意见7条。</w:t>
      </w:r>
    </w:p>
    <w:p>
      <w:pPr>
        <w:ind w:left="0" w:right="0" w:firstLine="560"/>
        <w:spacing w:before="450" w:after="450" w:line="312" w:lineRule="auto"/>
      </w:pPr>
      <w:r>
        <w:rPr>
          <w:rFonts w:ascii="宋体" w:hAnsi="宋体" w:eastAsia="宋体" w:cs="宋体"/>
          <w:color w:val="000"/>
          <w:sz w:val="28"/>
          <w:szCs w:val="28"/>
        </w:rPr>
        <w:t xml:space="preserve">《招投标监管工作总结》全文内容当_页未完全显示，剩余内容请访问下一页查看。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招标监管推进工作总结4</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XX公司在管道局和局党委的领导下，在上级部门的支持指导下，全面落实科学发展观，弘扬“只要有管道，就一定有中油管道XX”的企业精神，推进招标工作观念转变，监管体制创新。不断加强招标工作力度，紧紧围绕XX公司的建设发展，切实履行好招标管理工作职责，制定了《XX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&gt;一、认真执行《XX公司招标管理办法》,不断规范招标活动。</w:t>
      </w:r>
    </w:p>
    <w:p>
      <w:pPr>
        <w:ind w:left="0" w:right="0" w:firstLine="560"/>
        <w:spacing w:before="450" w:after="450" w:line="312" w:lineRule="auto"/>
      </w:pPr>
      <w:r>
        <w:rPr>
          <w:rFonts w:ascii="宋体" w:hAnsi="宋体" w:eastAsia="宋体" w:cs="宋体"/>
          <w:color w:val="000"/>
          <w:sz w:val="28"/>
          <w:szCs w:val="28"/>
        </w:rPr>
        <w:t xml:space="preserve">我们把执行《XX公司招标管理办法》作为公司重点工作，组织人员学习《办法》，对照《办法》的具体规定，针对招标活动特点，进一步明确招标活动各主要环节的规范要求。一是坚持上级单位投资项目公开招标。二是在不符合自行招标条件的情况下，要求通过比选、竞争等方式选择有资格、信誉好、业务能力强的代理机构代理招标。三是招标公告等招标信息必须及时发布，保证招标信息公开化。四是要求招标人将重大偏差和废标条款在招标文件中集中表达并加注，评标标准应量化、细化。五是要求评标委员会严格按照招标文件中规定的评标方法和标准进行评标。六是认真做好投诉质疑的调查处理。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&gt;二、围绕公司重点工程建设项目、设备招标，不断创新工作方法。</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20xx年XX车间工程项目金额高达600多万，20xx年的大口径管件配套设备项目金额高达200多万，20xx年车间厂房及操作间工程项目金额高达700多万，在与XX市XX工程建设监理有限公司及XX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&gt;三、加强对重点领域货物招标监督，不断提高监管水平。</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&gt;四、是加强法律、法规的学习与宣传，进一步提高招标工作人员的执法水平和业务能力。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&gt;五、招投标平台存在的问题和不足。</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XX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招标监管推进工作总结5</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2025-04-25T14:47:55+08:00</dcterms:created>
  <dcterms:modified xsi:type="dcterms:W3CDTF">2025-04-25T14:47:55+08:00</dcterms:modified>
</cp:coreProperties>
</file>

<file path=docProps/custom.xml><?xml version="1.0" encoding="utf-8"?>
<Properties xmlns="http://schemas.openxmlformats.org/officeDocument/2006/custom-properties" xmlns:vt="http://schemas.openxmlformats.org/officeDocument/2006/docPropsVTypes"/>
</file>