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新老机场转场工作总结范文(汇总4篇)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新老机场转场工作总结范文1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新老机场转场工作总结范文1</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新老机场转场工作总结范文2</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年八项安全工作任务，根据各单位工作性质、责任、风险等特点，在进一步分类细化单位安全指标的基础上，明确了20_年公司安全控制指标：5个零（飞行事故为零；航空地面事故为零；^v^、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v^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新老机场转场工作总结范文3</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安监站牵头召集派出所等单位，于中秋、国庆开展两次，尤其是9月份这一次整治行动，在镇党委、政府的带领下，组织派出所民警以及镇政府所有干部职工及村（居）委会138人对我镇辖区内的交通安全进行了一次大规模的整治行动，共查处90余辆无牌无照摩托车。联合检查道路交通安全隐患专项排查整治大行动，行动取得一定的成效，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新老机场转场工作总结范文4</w:t>
      </w:r>
    </w:p>
    <w:p>
      <w:pPr>
        <w:ind w:left="0" w:right="0" w:firstLine="560"/>
        <w:spacing w:before="450" w:after="450" w:line="312" w:lineRule="auto"/>
      </w:pPr>
      <w:r>
        <w:rPr>
          <w:rFonts w:ascii="宋体" w:hAnsi="宋体" w:eastAsia="宋体" w:cs="宋体"/>
          <w:color w:val="000"/>
          <w:sz w:val="28"/>
          <w:szCs w:val="28"/>
        </w:rPr>
        <w:t xml:space="preserve">1、建立健全各项规章制度。20xx年7月20日实施区域化监管，工作职责进行了明确分工。科室结合工作实际，修订了ISO9000管理手册中科室相关内容，并进行了集中学习、考核。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2024-12-05T03:11:38+08:00</dcterms:created>
  <dcterms:modified xsi:type="dcterms:W3CDTF">2024-12-05T03:11:38+08:00</dcterms:modified>
</cp:coreProperties>
</file>

<file path=docProps/custom.xml><?xml version="1.0" encoding="utf-8"?>
<Properties xmlns="http://schemas.openxmlformats.org/officeDocument/2006/custom-properties" xmlns:vt="http://schemas.openxmlformats.org/officeDocument/2006/docPropsVTypes"/>
</file>