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202_全面从严治党工作总结【10篇】</w:t>
      </w:r>
      <w:bookmarkEnd w:id="1"/>
    </w:p>
    <w:p>
      <w:pPr>
        <w:jc w:val="center"/>
        <w:spacing w:before="0" w:after="450"/>
      </w:pPr>
      <w:r>
        <w:rPr>
          <w:rFonts w:ascii="Arial" w:hAnsi="Arial" w:eastAsia="Arial" w:cs="Arial"/>
          <w:color w:val="999999"/>
          <w:sz w:val="20"/>
          <w:szCs w:val="20"/>
        </w:rPr>
        <w:t xml:space="preserve">来源：网络  作者：花开彼岸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w:t>
      </w:r>
    </w:p>
    <w:p>
      <w:pPr>
        <w:ind w:left="0" w:right="0" w:firstLine="560"/>
        <w:spacing w:before="450" w:after="450" w:line="312" w:lineRule="auto"/>
      </w:pPr>
      <w:r>
        <w:rPr>
          <w:rFonts w:ascii="宋体" w:hAnsi="宋体" w:eastAsia="宋体" w:cs="宋体"/>
          <w:color w:val="000"/>
          <w:sz w:val="28"/>
          <w:szCs w:val="28"/>
        </w:rPr>
        <w:t xml:space="preserve">党的建设一般是指党的建设。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以下是为大家整理的关于202_全面从严治党工作总结的文章10篇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【篇1】202_全面从严治党工作总结</w:t>
      </w:r>
    </w:p>
    <w:p>
      <w:pPr>
        <w:ind w:left="0" w:right="0" w:firstLine="560"/>
        <w:spacing w:before="450" w:after="450" w:line="312" w:lineRule="auto"/>
      </w:pPr>
      <w:r>
        <w:rPr>
          <w:rFonts w:ascii="宋体" w:hAnsi="宋体" w:eastAsia="宋体" w:cs="宋体"/>
          <w:color w:val="000"/>
          <w:sz w:val="28"/>
          <w:szCs w:val="28"/>
        </w:rPr>
        <w:t xml:space="preserve">　　202_年，X党支部以习近平新时代中国特色社会主义思想和党的十九大精神为指导，深化维护核心，铸造忠诚，担当，抓住支部主题教育实践成果，切实抓住机构党支部建设、共青团改革攻势和严格管理团等任务，以高标准、严格要求、实践风格全面严格管理党的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一、强调政治指导，切实学习教育。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造忠诚，担当，抓住支部主题教育实践成果，抓住支部集中学习和各规范动作。围绕十九届三中全会、全国两会、纪念马克思诞辰200周年等重要时间节点，大力推进党员干部学习《宪法》《监察法》《习近平总书记纪念马克思诞辰200周年大会讲话》等重点篇目，党员集中学习20次，中心组学习7次，交流研讨4次，心得体会9篇，党员干部政治意识有效提高。</w:t>
      </w:r>
    </w:p>
    <w:p>
      <w:pPr>
        <w:ind w:left="0" w:right="0" w:firstLine="560"/>
        <w:spacing w:before="450" w:after="450" w:line="312" w:lineRule="auto"/>
      </w:pPr>
      <w:r>
        <w:rPr>
          <w:rFonts w:ascii="宋体" w:hAnsi="宋体" w:eastAsia="宋体" w:cs="宋体"/>
          <w:color w:val="000"/>
          <w:sz w:val="28"/>
          <w:szCs w:val="28"/>
        </w:rPr>
        <w:t xml:space="preserve">　　二是创新的学习形式。_X党支部以深入学习宣传贯彻新思想为首要、长期、重大政治任务，支部书记率先学习宣传、调查、党课，鼓励党员干部微党课进入社区，定期在党员中开展理论知识测试。创新丰富党日活动形式内容，采用走出去，请进来的方式，组织观看厉害，我国邹碧华等特别教育电影，参观真理力量——纪念马克思诞辰200周年主题展，开展习近平谈治国理政学习竞赛，引导党员干部用新思想武装头脑，指导实践，推进工作。</w:t>
      </w:r>
    </w:p>
    <w:p>
      <w:pPr>
        <w:ind w:left="0" w:right="0" w:firstLine="560"/>
        <w:spacing w:before="450" w:after="450" w:line="312" w:lineRule="auto"/>
      </w:pPr>
      <w:r>
        <w:rPr>
          <w:rFonts w:ascii="宋体" w:hAnsi="宋体" w:eastAsia="宋体" w:cs="宋体"/>
          <w:color w:val="000"/>
          <w:sz w:val="28"/>
          <w:szCs w:val="28"/>
        </w:rPr>
        <w:t xml:space="preserve">&gt;　　二、强调规范导向，抓住责任落实。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造忠诚，负责支部主题教育实践成果，切实提高党内政治生活的时代性。严格落实三会一课等党组织生活制度，召开支部委员会七次、支部党员大会三次、支部书记讲党课一次、谈心35次。高标准完成民主生活会、组织生活会的各项任务，做好党员民主评议工作。规范在职党员向社区报告和机关党组织向驻地街道社区报告，党员干部向社区报告率100%，党支部与驻地街道社区签订共同建设协议，开展义诊、食品安全宣传、党旗照片等党员干部志愿服务进入社区系列活动，全面深化共同建设。</w:t>
      </w:r>
    </w:p>
    <w:p>
      <w:pPr>
        <w:ind w:left="0" w:right="0" w:firstLine="560"/>
        <w:spacing w:before="450" w:after="450" w:line="312" w:lineRule="auto"/>
      </w:pPr>
      <w:r>
        <w:rPr>
          <w:rFonts w:ascii="宋体" w:hAnsi="宋体" w:eastAsia="宋体" w:cs="宋体"/>
          <w:color w:val="000"/>
          <w:sz w:val="28"/>
          <w:szCs w:val="28"/>
        </w:rPr>
        <w:t xml:space="preserve">　　二是切实履行全面严格管理党主体责任。_X党支部从巩固党的执政地位的政治高度，加强主要责任主要业务意识，专题学习区委员会《关于全面从严治党主体责任的实施方案》《_区执行全面从严治党主体责任检查审查方法(试行)》，区委书记全面从严治党主体责任工作推进会上讲话，正确把握区委员会从严治党主体责任的配置要求。结合_X工作特点，全面严格执行党主体责任两份清单，全面从严格执行党工作分解任务，明确责任分工，推进责任执行，切实执行工作到哪里，全面从严格执行党主体责任到哪里。不断深化不负责任问题的特别管理三年行动，制定不负责任问题的特别管理实施方案，加强责任意识和负责精神，围绕工作职能和重点任务，动真加强责任追究，以特别管理的实际效果为想法，敢于做，善于做，促进真正的管理</w:t>
      </w:r>
    </w:p>
    <w:p>
      <w:pPr>
        <w:ind w:left="0" w:right="0" w:firstLine="560"/>
        <w:spacing w:before="450" w:after="450" w:line="312" w:lineRule="auto"/>
      </w:pPr>
      <w:r>
        <w:rPr>
          <w:rFonts w:ascii="宋体" w:hAnsi="宋体" w:eastAsia="宋体" w:cs="宋体"/>
          <w:color w:val="000"/>
          <w:sz w:val="28"/>
          <w:szCs w:val="28"/>
        </w:rPr>
        <w:t xml:space="preserve">&gt;　　三、强调问题导向，抓住作风建设。</w:t>
      </w:r>
    </w:p>
    <w:p>
      <w:pPr>
        <w:ind w:left="0" w:right="0" w:firstLine="560"/>
        <w:spacing w:before="450" w:after="450" w:line="312" w:lineRule="auto"/>
      </w:pPr>
      <w:r>
        <w:rPr>
          <w:rFonts w:ascii="宋体" w:hAnsi="宋体" w:eastAsia="宋体" w:cs="宋体"/>
          <w:color w:val="000"/>
          <w:sz w:val="28"/>
          <w:szCs w:val="28"/>
        </w:rPr>
        <w:t xml:space="preserve">　　一是深化党员监管。推进监督纪律的正确性，关注元旦、春节、清明、五一、端午等重要时间节点，认真学习贯彻节日期间的十严禁、六严禁、九严禁等纪律要求，充分利用监督纪律的四种形态，尽快抓住小的，防止小的。深化执行不作为不负责任问题的特别管理行动，制定工作实施方案，传达学习区纪律委员会___问题通报等，组织观看警告教育电影，学习郑德荣等同志的先进事迹，通过正反双向教育，加强党员干部的责任意识和责任精神。</w:t>
      </w:r>
    </w:p>
    <w:p>
      <w:pPr>
        <w:ind w:left="0" w:right="0" w:firstLine="560"/>
        <w:spacing w:before="450" w:after="450" w:line="312" w:lineRule="auto"/>
      </w:pPr>
      <w:r>
        <w:rPr>
          <w:rFonts w:ascii="宋体" w:hAnsi="宋体" w:eastAsia="宋体" w:cs="宋体"/>
          <w:color w:val="000"/>
          <w:sz w:val="28"/>
          <w:szCs w:val="28"/>
        </w:rPr>
        <w:t xml:space="preserve">　　二是深化从严治团。根据严格控制党的要求，继续深入推进严格控制团。以机关党支部为先导，在形成制度化驱动的基础上，重点抓住团内监督保障体系的执行。开展基层组织固本强基工程，在组织建设、阵地建设、团员教育管理等方面推进团体管理严格、工作实践。开展主题大调查活动，抓住干部作风建设，广泛听取基础声音，了解青年诉求，切实服务青年需求，不断增强为党做青年大众工作的责任感和使命感，引领全区团员青年融入发展趋势。</w:t>
      </w:r>
    </w:p>
    <w:p>
      <w:pPr>
        <w:ind w:left="0" w:right="0" w:firstLine="560"/>
        <w:spacing w:before="450" w:after="450" w:line="312" w:lineRule="auto"/>
      </w:pPr>
      <w:r>
        <w:rPr>
          <w:rFonts w:ascii="黑体" w:hAnsi="黑体" w:eastAsia="黑体" w:cs="黑体"/>
          <w:color w:val="000000"/>
          <w:sz w:val="36"/>
          <w:szCs w:val="36"/>
          <w:b w:val="1"/>
          <w:bCs w:val="1"/>
        </w:rPr>
        <w:t xml:space="preserve">【篇2】202_全面从严治党工作总结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【篇3】202_全面从严治党工作总结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始终牢记揽全局、带队伍、正风气的第一责任，坚定地把维护核心作为首要政治责任，坚定地把思想武装作为根本政治任务，坚定地把落实全面从严治党要求作为重大政治担当，坚定“四个自信”，增强“四个意识”，践行“两个维护”，全面推进党的政治建设、思想建设、组织建设、作风建设、纪律建设和制度建设，努力营造风清气正的良好政治生态环境，为促进全县经济社会高质量发展提供了坚强的政治和纪律保障。现将落实全面从严治党主体责任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【篇4】202_全面从严治党工作总结</w:t>
      </w:r>
    </w:p>
    <w:p>
      <w:pPr>
        <w:ind w:left="0" w:right="0" w:firstLine="560"/>
        <w:spacing w:before="450" w:after="450" w:line="312" w:lineRule="auto"/>
      </w:pPr>
      <w:r>
        <w:rPr>
          <w:rFonts w:ascii="宋体" w:hAnsi="宋体" w:eastAsia="宋体" w:cs="宋体"/>
          <w:color w:val="000"/>
          <w:sz w:val="28"/>
          <w:szCs w:val="28"/>
        </w:rPr>
        <w:t xml:space="preserve">　　各位领导，大家下午好。“党要管党、从严治党”是我党在实践中不断提高从严管党治党的能力和水平的政治责任。按照培训安排，很荣幸的能在这里和大家一起讨论这一课题。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首先，我想和大家讨论的第一个问题是：为什么要在基层党员干部中强调自觉履行党要管党从严治党这一政治责任。</w:t>
      </w:r>
    </w:p>
    <w:p>
      <w:pPr>
        <w:ind w:left="0" w:right="0" w:firstLine="560"/>
        <w:spacing w:before="450" w:after="450" w:line="312" w:lineRule="auto"/>
      </w:pPr>
      <w:r>
        <w:rPr>
          <w:rFonts w:ascii="宋体" w:hAnsi="宋体" w:eastAsia="宋体" w:cs="宋体"/>
          <w:color w:val="000"/>
          <w:sz w:val="28"/>
          <w:szCs w:val="28"/>
        </w:rPr>
        <w:t xml:space="preserve">　　要说明这个问题，我想和大家分享下我在乡镇基层工作时的一些想法。乡镇党员干部工作的现状给我最大的感受可以用三个词语来概括，即繁重、孤独感和责任。繁重，这个词当然对大家来说都很好理解，乡镇基层的工作相对来说是比较繁重的，大到是项目建设、产业发展、党的建设，小到民生服务、日常管理。任何一项都必须花费大量时间和心血，导致乡镇基层干部的工作和心理压力普遍比较大;第二个词就是孤独感，这方面的主要意思就是亲情的相对远离，一般一周甚至于几周才能见一面，这样长此以往，心理或多或少都存在一定孤独感。为什么要说这两点呢?因为繁重的工作和长久的孤独感的后果就是情绪上需要得到释放，当有人来拉你去玩两把或者去乐一乐的时候很容易受影响，导致在遵守中央省市县各项规定和党风廉政上出现偏差。我要讨论的第三个词就是责任。基层干部一般都肩负着改善一方群众生活质量的责任，也就是我们俗话说的包村或者“责任田”。同时，与责任相伴的就是权力，比如在低保发放，扶贫救济等方面，或者拿我自身工作来说，执法、检验检测和行政许可上或多或少都有权力，那么如何用好这些权力，如何抵制外界诱惑呢，我党指出了方向，就是要牢牢抓住“党要管党，从严治党”这一政治抓手。</w:t>
      </w:r>
    </w:p>
    <w:p>
      <w:pPr>
        <w:ind w:left="0" w:right="0" w:firstLine="560"/>
        <w:spacing w:before="450" w:after="450" w:line="312" w:lineRule="auto"/>
      </w:pPr>
      <w:r>
        <w:rPr>
          <w:rFonts w:ascii="宋体" w:hAnsi="宋体" w:eastAsia="宋体" w:cs="宋体"/>
          <w:color w:val="000"/>
          <w:sz w:val="28"/>
          <w:szCs w:val="28"/>
        </w:rPr>
        <w:t xml:space="preserve">　　那么第二个问题来了，我们基层党员干部如何履行“党要管党，从严治党”这一政治责任呢?</w:t>
      </w:r>
    </w:p>
    <w:p>
      <w:pPr>
        <w:ind w:left="0" w:right="0" w:firstLine="560"/>
        <w:spacing w:before="450" w:after="450" w:line="312" w:lineRule="auto"/>
      </w:pPr>
      <w:r>
        <w:rPr>
          <w:rFonts w:ascii="宋体" w:hAnsi="宋体" w:eastAsia="宋体" w:cs="宋体"/>
          <w:color w:val="000"/>
          <w:sz w:val="28"/>
          <w:szCs w:val="28"/>
        </w:rPr>
        <w:t xml:space="preserve">　　我觉得要做到这一点，首先要落实在“党要管党”上，基层党组织要肩负起抓党风廉政建设的重要责任，就是我们俗话说的“外因”要起作用。</w:t>
      </w:r>
    </w:p>
    <w:p>
      <w:pPr>
        <w:ind w:left="0" w:right="0" w:firstLine="560"/>
        <w:spacing w:before="450" w:after="450" w:line="312" w:lineRule="auto"/>
      </w:pPr>
      <w:r>
        <w:rPr>
          <w:rFonts w:ascii="宋体" w:hAnsi="宋体" w:eastAsia="宋体" w:cs="宋体"/>
          <w:color w:val="000"/>
          <w:sz w:val="28"/>
          <w:szCs w:val="28"/>
        </w:rPr>
        <w:t xml:space="preserve">　　首先，要发挥基层党组织的主体责任。“主体”之意，就是指责任所系、使命所在;主体责任就是要求党委切实加强对党风廉政建设和反腐败工作的领导，党委书记要当好第一责任人。较之此前实行党风廉政建设责任制规定中明确的“全面领导责任”，“主体责任”的内涵有了重大深化和发展。主体责任更加明确了各级党委是党风廉政建设的领导者、执行者、推动者，也就是说，党委对党风廉政建设不仅要进行强有力的领导，而且要亲自抓执行和推动工作的落实。党要管党，才能管好党;从严治党，才能治好党。</w:t>
      </w:r>
    </w:p>
    <w:p>
      <w:pPr>
        <w:ind w:left="0" w:right="0" w:firstLine="560"/>
        <w:spacing w:before="450" w:after="450" w:line="312" w:lineRule="auto"/>
      </w:pPr>
      <w:r>
        <w:rPr>
          <w:rFonts w:ascii="宋体" w:hAnsi="宋体" w:eastAsia="宋体" w:cs="宋体"/>
          <w:color w:val="000"/>
          <w:sz w:val="28"/>
          <w:szCs w:val="28"/>
        </w:rPr>
        <w:t xml:space="preserve">　　其次，把建设高素质的干部队伍作为党要管党、从严治党的着力点。党要管党，首先是管好干部;从严治党，关键是从严治吏。近年来，县上在强化干部教育培训、创新干部选拔任用机制、改善基层干部生活条件、调动干部工作积极性等方面进行了有益的探索，取得了一定的成效。对于乡镇基层来说，就是继续坚持抓班子、带队伍，充分发挥领导班子引领示范作用，深入基层接地气、察实情、理思路、解难题、办实事。通过科学考评，规范日常管理，切实调动干部工作的积极性。</w:t>
      </w:r>
    </w:p>
    <w:p>
      <w:pPr>
        <w:ind w:left="0" w:right="0" w:firstLine="560"/>
        <w:spacing w:before="450" w:after="450" w:line="312" w:lineRule="auto"/>
      </w:pPr>
      <w:r>
        <w:rPr>
          <w:rFonts w:ascii="宋体" w:hAnsi="宋体" w:eastAsia="宋体" w:cs="宋体"/>
          <w:color w:val="000"/>
          <w:sz w:val="28"/>
          <w:szCs w:val="28"/>
        </w:rPr>
        <w:t xml:space="preserve">　　第三，把坚定理想信念作为党要管党、从严治党的制高点。“理想信念就是共产党人精神上的‘钙’，没有理想信念，理想信念不坚定，精神上就会‘缺钙’，就会得‘软骨病’。现实生活中，一些党员、干部出这样那样的问题，说到底是信仰迷茫、精神迷失”。坚持党要管党，必须把思想政治建设放在首位，严守共产党人理想信念这个阵地。</w:t>
      </w:r>
    </w:p>
    <w:p>
      <w:pPr>
        <w:ind w:left="0" w:right="0" w:firstLine="560"/>
        <w:spacing w:before="450" w:after="450" w:line="312" w:lineRule="auto"/>
      </w:pPr>
      <w:r>
        <w:rPr>
          <w:rFonts w:ascii="宋体" w:hAnsi="宋体" w:eastAsia="宋体" w:cs="宋体"/>
          <w:color w:val="000"/>
          <w:sz w:val="28"/>
          <w:szCs w:val="28"/>
        </w:rPr>
        <w:t xml:space="preserve">　　第四，把抓作风作为重要切入点。进一步严明党的政治纪律、组织纪律、工作纪律和生活纪律，着力克服组织涣散、纪律松弛、有令不行、有禁不止等问题。抓作风既要着力解决当前突出问题，又要注重建立长效机制，下功夫、用狠劲，持续努力、久久为功。把中央要求、群众期盼、实际需要、新鲜经验结合起来，努力形成系统完备的制度体系，以刚性的制度规定和严格的制度执行，确保改进作风规范化、常态化、长效化，努力构建“为民、务实、清廉”的机关。</w:t>
      </w:r>
    </w:p>
    <w:p>
      <w:pPr>
        <w:ind w:left="0" w:right="0" w:firstLine="560"/>
        <w:spacing w:before="450" w:after="450" w:line="312" w:lineRule="auto"/>
      </w:pPr>
      <w:r>
        <w:rPr>
          <w:rFonts w:ascii="宋体" w:hAnsi="宋体" w:eastAsia="宋体" w:cs="宋体"/>
          <w:color w:val="000"/>
          <w:sz w:val="28"/>
          <w:szCs w:val="28"/>
        </w:rPr>
        <w:t xml:space="preserve">　　第五，把规范用权作为党要管党、从严治党的根本点。“把权力关进制度的笼子里”就是要把依法行政作为工作的“边界线”，坚持用制度管人、管权、管事，不断建立完善各项管理制度。同时，要将制度执行理念贯穿始终，以强有力的制度执行保障来推动工作，使各种权力在阳光下运作。同时，要严格落实督导检查、廉政谈话、效能问责等制度，把从严管理的要求贯穿于干部日常管理的全过程，努力营造风清气正的良好风气。</w:t>
      </w:r>
    </w:p>
    <w:p>
      <w:pPr>
        <w:ind w:left="0" w:right="0" w:firstLine="560"/>
        <w:spacing w:before="450" w:after="450" w:line="312" w:lineRule="auto"/>
      </w:pPr>
      <w:r>
        <w:rPr>
          <w:rFonts w:ascii="宋体" w:hAnsi="宋体" w:eastAsia="宋体" w:cs="宋体"/>
          <w:color w:val="000"/>
          <w:sz w:val="28"/>
          <w:szCs w:val="28"/>
        </w:rPr>
        <w:t xml:space="preserve">　　第二方面，就是我们基层党员党员自身要把着力点放在自觉上，坚持从严要求，也就是俗话说的内因要起作用。</w:t>
      </w:r>
    </w:p>
    <w:p>
      <w:pPr>
        <w:ind w:left="0" w:right="0" w:firstLine="560"/>
        <w:spacing w:before="450" w:after="450" w:line="312" w:lineRule="auto"/>
      </w:pPr>
      <w:r>
        <w:rPr>
          <w:rFonts w:ascii="宋体" w:hAnsi="宋体" w:eastAsia="宋体" w:cs="宋体"/>
          <w:color w:val="000"/>
          <w:sz w:val="28"/>
          <w:szCs w:val="28"/>
        </w:rPr>
        <w:t xml:space="preserve">　　坚持从严要求，就必须坚定理想信念。思想的滑坡和信念的动摇，必将导致精神的崩塌，事业的荒废，行为的越轨。作为基层党员干部，要能耐得住寂寞，能把握住自己，坚守共产党人精神追求，常怀爱民之心，常怀责任之心，常怀淡泊之心，常怀律己之心，常怀敬畏之心。把党性修养、道德修养和纪律教育、纪律约束结合起来，严以修身、严以用权、严以律己。在各种考验、诱惑面前，始终保持坚强的党性修养，自觉从善，遵守法制。</w:t>
      </w:r>
    </w:p>
    <w:p>
      <w:pPr>
        <w:ind w:left="0" w:right="0" w:firstLine="560"/>
        <w:spacing w:before="450" w:after="450" w:line="312" w:lineRule="auto"/>
      </w:pPr>
      <w:r>
        <w:rPr>
          <w:rFonts w:ascii="宋体" w:hAnsi="宋体" w:eastAsia="宋体" w:cs="宋体"/>
          <w:color w:val="000"/>
          <w:sz w:val="28"/>
          <w:szCs w:val="28"/>
        </w:rPr>
        <w:t xml:space="preserve">　　坚持从严治党，就必须提升能力素质。要带头解放思想，不断提升谋发展的能力，把上级的要求与地方实际紧密结合起来，根据实际情况完善发展思路，改进工作方法，提高工作水平;要带头担当履责，不断提升化解难题的能力，敢于直面矛盾和困难，决不能上推矛盾、下推责任、后推“包袱”。要坚持在学中干，在干中学，坚持从群众中来、到群众中去，结合崇信提速发展、群众脱贫致富的现实，想群众之所想，急群众之所急，在实践中经受考验，在实践中增长才干，在实践中提升能力。</w:t>
      </w:r>
    </w:p>
    <w:p>
      <w:pPr>
        <w:ind w:left="0" w:right="0" w:firstLine="560"/>
        <w:spacing w:before="450" w:after="450" w:line="312" w:lineRule="auto"/>
      </w:pPr>
      <w:r>
        <w:rPr>
          <w:rFonts w:ascii="宋体" w:hAnsi="宋体" w:eastAsia="宋体" w:cs="宋体"/>
          <w:color w:val="000"/>
          <w:sz w:val="28"/>
          <w:szCs w:val="28"/>
        </w:rPr>
        <w:t xml:space="preserve">　　坚持从严治党，就必须改进工作作风。良好的作风是做好各项工作的重要保证。不断加强作风建设，就是真正把思想集中在想干事上，把本领体现在会干事上，把目标锁定在干成事上，做到谋事要实、创业要实、做人要实。要始终保持清醒头脑，切实增强忧患意识，把精力用在谋发展、攻项目、抓落实上，履行好各自职责，才能肩负“党要管党，从严治党”这一政治责任，不负历史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【篇5】202_全面从严治党工作总结</w:t>
      </w:r>
    </w:p>
    <w:p>
      <w:pPr>
        <w:ind w:left="0" w:right="0" w:firstLine="560"/>
        <w:spacing w:before="450" w:after="450" w:line="312" w:lineRule="auto"/>
      </w:pPr>
      <w:r>
        <w:rPr>
          <w:rFonts w:ascii="宋体" w:hAnsi="宋体" w:eastAsia="宋体" w:cs="宋体"/>
          <w:color w:val="000"/>
          <w:sz w:val="28"/>
          <w:szCs w:val="28"/>
        </w:rPr>
        <w:t xml:space="preserve">　　我支部深入学习贯彻新时代中国特色社会主义思想和党的十九大精神，认真落实上级决策部署，严格落实全面从严治党主体责任，牢固树立四个意识、坚定四个自信、做到两个维护，党的建设进一步得到加强，党员干部事创业精气神明显提升。现将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&gt;一、全面压实主体责任</w:t>
      </w:r>
    </w:p>
    <w:p>
      <w:pPr>
        <w:ind w:left="0" w:right="0" w:firstLine="560"/>
        <w:spacing w:before="450" w:after="450" w:line="312" w:lineRule="auto"/>
      </w:pPr>
      <w:r>
        <w:rPr>
          <w:rFonts w:ascii="宋体" w:hAnsi="宋体" w:eastAsia="宋体" w:cs="宋体"/>
          <w:color w:val="000"/>
          <w:sz w:val="28"/>
          <w:szCs w:val="28"/>
        </w:rPr>
        <w:t xml:space="preserve">　　（一）严格落实一岗双责。强化主责主业意识，坚持将管党治党工作与水务业务工作同部署、同落实、同检查。支委一班人每季度检查全面从严治党情况，定期向分管领导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（二）深入推进支部各项组织制度落到实处，通过组织集中学习、讲党课、观看警示教育片等形式，强化党员责任担当意识，强化党员遵规守纪意识，开展常态化警示教育，重要时节点重申纪律要求。</w:t>
      </w:r>
    </w:p>
    <w:p>
      <w:pPr>
        <w:ind w:left="0" w:right="0" w:firstLine="560"/>
        <w:spacing w:before="450" w:after="450" w:line="312" w:lineRule="auto"/>
      </w:pPr>
      <w:r>
        <w:rPr>
          <w:rFonts w:ascii="宋体" w:hAnsi="宋体" w:eastAsia="宋体" w:cs="宋体"/>
          <w:color w:val="000"/>
          <w:sz w:val="28"/>
          <w:szCs w:val="28"/>
        </w:rPr>
        <w:t xml:space="preserve">　&gt;　二、推进学习，筑牢基础</w:t>
      </w:r>
    </w:p>
    <w:p>
      <w:pPr>
        <w:ind w:left="0" w:right="0" w:firstLine="560"/>
        <w:spacing w:before="450" w:after="450" w:line="312" w:lineRule="auto"/>
      </w:pPr>
      <w:r>
        <w:rPr>
          <w:rFonts w:ascii="宋体" w:hAnsi="宋体" w:eastAsia="宋体" w:cs="宋体"/>
          <w:color w:val="000"/>
          <w:sz w:val="28"/>
          <w:szCs w:val="28"/>
        </w:rPr>
        <w:t xml:space="preserve">　　（一）推进学习持续深入。坚持强化理论武装，深入学习十九大精神，持续跟进学习习近平主席重要系列讲话，深入学习贯彻十九届四中全会精神，严格按计划落实“党内法规集中学习月”学习内容，组织开展学习研讨，支部班子成员以身作则、带学督学，收到良好效果。持续推动学习贯彻落实习近平新时代中国特色社会主义思想、党内法规法纪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强化廉政。在元旦、春节、五一、十ー等节日期间，督促党员干部严格遵守各项纪律要求，切实增强廉洁意识，严防各种节日病。通过学习正反面典型案例、观看警示片、以典型案例为警为戒，全体党员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&gt;　三、持续扎实推进作风建设</w:t>
      </w:r>
    </w:p>
    <w:p>
      <w:pPr>
        <w:ind w:left="0" w:right="0" w:firstLine="560"/>
        <w:spacing w:before="450" w:after="450" w:line="312" w:lineRule="auto"/>
      </w:pPr>
      <w:r>
        <w:rPr>
          <w:rFonts w:ascii="宋体" w:hAnsi="宋体" w:eastAsia="宋体" w:cs="宋体"/>
          <w:color w:val="000"/>
          <w:sz w:val="28"/>
          <w:szCs w:val="28"/>
        </w:rPr>
        <w:t xml:space="preserve">　　在下步工作中我支部将持续深入开展党内法规学习教育，教育全体党员坚定理想信念、强化宗旨意识，严守党内法规法纪，解决部分党员政治意识不强、责任担当不力、工作作风不实、纪律意识淡薄等突出问题，在支部内营造正气充盈、政治清明、遵规守纪的良好氛围。持续推进我支部全面从严治党工作，锐意进取、真抓实干，把全面从严治党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【篇6】202_全面从严治党工作总结</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&gt;一、党建工作情况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　　&gt;二、存在的不足及问题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【篇7】202_全面从严治党工作总结</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【篇8】202_全面从严治党工作总结</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【篇9】202_全面从严治党工作总结</w:t>
      </w:r>
    </w:p>
    <w:p>
      <w:pPr>
        <w:ind w:left="0" w:right="0" w:firstLine="560"/>
        <w:spacing w:before="450" w:after="450" w:line="312" w:lineRule="auto"/>
      </w:pPr>
      <w:r>
        <w:rPr>
          <w:rFonts w:ascii="宋体" w:hAnsi="宋体" w:eastAsia="宋体" w:cs="宋体"/>
          <w:color w:val="000"/>
          <w:sz w:val="28"/>
          <w:szCs w:val="28"/>
        </w:rPr>
        <w:t xml:space="preserve">　　年以来，学校党委以习近平新时代中国特色社会主义思想为指导，坚持以政治建设为统领，推动全面从严治党向纵深发展，取得显著成效。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_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_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202_年是“十四五”开局之年。越是形势严峻、任务艰巨，全校各级党组织、广大党员干部特别是领导干部，越是要保持战略定力，发扬斗争精神，不断深化党的自我革命，推进全面从严治党向纵深发展。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&gt;一、以政治建设为统领，营造良好政治生态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&gt;二、加强思想建设，不断夯实理想信念宗旨根基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　　&gt;四、加强组织建设，持续提高基层组织凝聚力战斗力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　&gt;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　　&gt;六、加强作风建设，做到抓常、抓细、抓长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　　&gt;七、加强党风廉政建设和反腐败工作，全面净化校园政治生态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【篇10】202_全面从严治党工作总结</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2025-01-19T03:18:01+08:00</dcterms:created>
  <dcterms:modified xsi:type="dcterms:W3CDTF">2025-01-19T03:18:01+08:00</dcterms:modified>
</cp:coreProperties>
</file>

<file path=docProps/custom.xml><?xml version="1.0" encoding="utf-8"?>
<Properties xmlns="http://schemas.openxmlformats.org/officeDocument/2006/custom-properties" xmlns:vt="http://schemas.openxmlformats.org/officeDocument/2006/docPropsVTypes"/>
</file>