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202_生态环保工作大会_生态环保年度工作总结</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加强工业园重点企业污染整治。市环保局、市工业园管委会高度重视湖南骏泰制浆有限责任公司的环境问题。生态环保年度工作总结如下，快随本站小编一起来了解下。　　生态环保年度工作总结　　我市“整治违法排污企业保障群众健康环保专项行动”(以下简称“...</w:t>
      </w:r>
    </w:p>
    <w:p>
      <w:pPr>
        <w:ind w:left="0" w:right="0" w:firstLine="560"/>
        <w:spacing w:before="450" w:after="450" w:line="312" w:lineRule="auto"/>
      </w:pPr>
      <w:r>
        <w:rPr>
          <w:rFonts w:ascii="宋体" w:hAnsi="宋体" w:eastAsia="宋体" w:cs="宋体"/>
          <w:color w:val="000"/>
          <w:sz w:val="28"/>
          <w:szCs w:val="28"/>
        </w:rPr>
        <w:t xml:space="preserve">　　加强工业园重点企业污染整治。市环保局、市工业园管委会高度重视湖南骏泰制浆有限责任公司的环境问题。生态环保年度工作总结如下，快随本站小编一起来了解下。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生态环保年度工作总结</w:t>
      </w:r>
    </w:p>
    <w:p>
      <w:pPr>
        <w:ind w:left="0" w:right="0" w:firstLine="560"/>
        <w:spacing w:before="450" w:after="450" w:line="312" w:lineRule="auto"/>
      </w:pPr>
      <w:r>
        <w:rPr>
          <w:rFonts w:ascii="宋体" w:hAnsi="宋体" w:eastAsia="宋体" w:cs="宋体"/>
          <w:color w:val="000"/>
          <w:sz w:val="28"/>
          <w:szCs w:val="28"/>
        </w:rPr>
        <w:t xml:space="preserve">　　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　　(一)突出饮用水源保护</w:t>
      </w:r>
    </w:p>
    <w:p>
      <w:pPr>
        <w:ind w:left="0" w:right="0" w:firstLine="560"/>
        <w:spacing w:before="450" w:after="450" w:line="312" w:lineRule="auto"/>
      </w:pPr>
      <w:r>
        <w:rPr>
          <w:rFonts w:ascii="宋体" w:hAnsi="宋体" w:eastAsia="宋体" w:cs="宋体"/>
          <w:color w:val="000"/>
          <w:sz w:val="28"/>
          <w:szCs w:val="28"/>
        </w:rPr>
        <w:t xml:space="preserve">　　一是加强干旱期间水环境监管。针对我市连续严重干旱而集中式饮用水源安全形势严峻的实际，市县两级环保部门加大了对敏感区域内涉水污染企业环保设施运转监管频次，在干旱期间将监管频次从每月增加到每周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　　(二)突出非煤矿山污染专项整治</w:t>
      </w:r>
    </w:p>
    <w:p>
      <w:pPr>
        <w:ind w:left="0" w:right="0" w:firstLine="560"/>
        <w:spacing w:before="450" w:after="450" w:line="312" w:lineRule="auto"/>
      </w:pPr>
      <w:r>
        <w:rPr>
          <w:rFonts w:ascii="宋体" w:hAnsi="宋体" w:eastAsia="宋体" w:cs="宋体"/>
          <w:color w:val="000"/>
          <w:sz w:val="28"/>
          <w:szCs w:val="28"/>
        </w:rPr>
        <w:t xml:space="preserve">　　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　　(三)突出医疗行业专项整治</w:t>
      </w:r>
    </w:p>
    <w:p>
      <w:pPr>
        <w:ind w:left="0" w:right="0" w:firstLine="560"/>
        <w:spacing w:before="450" w:after="450" w:line="312" w:lineRule="auto"/>
      </w:pPr>
      <w:r>
        <w:rPr>
          <w:rFonts w:ascii="宋体" w:hAnsi="宋体" w:eastAsia="宋体" w:cs="宋体"/>
          <w:color w:val="000"/>
          <w:sz w:val="28"/>
          <w:szCs w:val="28"/>
        </w:rPr>
        <w:t xml:space="preserve">　　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　　(四)突出群众反映强烈的环境污染问题整治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　　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　　(五)突出市本级整治任务</w:t>
      </w:r>
    </w:p>
    <w:p>
      <w:pPr>
        <w:ind w:left="0" w:right="0" w:firstLine="560"/>
        <w:spacing w:before="450" w:after="450" w:line="312" w:lineRule="auto"/>
      </w:pPr>
      <w:r>
        <w:rPr>
          <w:rFonts w:ascii="宋体" w:hAnsi="宋体" w:eastAsia="宋体" w:cs="宋体"/>
          <w:color w:val="000"/>
          <w:sz w:val="28"/>
          <w:szCs w:val="28"/>
        </w:rPr>
        <w:t xml:space="preserve">　　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　　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　　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　　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　　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　　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　　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一是结合《最高人民法院、最高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　　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　　(三)注重督查，务求实效</w:t>
      </w:r>
    </w:p>
    <w:p>
      <w:pPr>
        <w:ind w:left="0" w:right="0" w:firstLine="560"/>
        <w:spacing w:before="450" w:after="450" w:line="312" w:lineRule="auto"/>
      </w:pPr>
      <w:r>
        <w:rPr>
          <w:rFonts w:ascii="宋体" w:hAnsi="宋体" w:eastAsia="宋体" w:cs="宋体"/>
          <w:color w:val="000"/>
          <w:sz w:val="28"/>
          <w:szCs w:val="28"/>
        </w:rPr>
        <w:t xml:space="preserve">　　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　　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　　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2025-01-31T15:12:02+08:00</dcterms:created>
  <dcterms:modified xsi:type="dcterms:W3CDTF">2025-01-31T15:12:02+08:00</dcterms:modified>
</cp:coreProperties>
</file>

<file path=docProps/custom.xml><?xml version="1.0" encoding="utf-8"?>
<Properties xmlns="http://schemas.openxmlformats.org/officeDocument/2006/custom-properties" xmlns:vt="http://schemas.openxmlformats.org/officeDocument/2006/docPropsVTypes"/>
</file>