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社区街道妇联工作总结</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街道妇联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社区街道妇联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【导语】的会员“多听者益”为你整理了“社区街道妇联工作总结”范文，希望对你的学习、工作有参考借鉴作用。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社区妇联工作总结 推荐度： 社区妇联工作总结 推荐度： 社区妇联工作述职报告 推荐度： 街道社区春节活动方案 推荐度： 街道妇联纪念三八妇女节活动方案 推荐度： 相关推荐 社区街道妇联工作总结1</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十七大精神，全面贯彻落实科学发展观，积极推进社会主义和谐社会建设的重要一年。我们按照上级妇联工作的总体要求：以***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社区街道妇联工作总结2</w:t>
      </w:r>
    </w:p>
    <w:p>
      <w:pPr>
        <w:ind w:left="0" w:right="0" w:firstLine="560"/>
        <w:spacing w:before="450" w:after="450" w:line="312" w:lineRule="auto"/>
      </w:pPr>
      <w:r>
        <w:rPr>
          <w:rFonts w:ascii="宋体" w:hAnsi="宋体" w:eastAsia="宋体" w:cs="宋体"/>
          <w:color w:val="000"/>
          <w:sz w:val="28"/>
          <w:szCs w:val="28"/>
        </w:rPr>
        <w:t xml:space="preserve">根据区委组织部、去民政局、区妇联关于社区妇联组织换届选举工作的统一部署，我街道在区妇联的指导帮助下，结合街道实际，分步实施了下属10个社区妇联组织换届选举工作，已全部完成换届选举工作，现将XX街道社区妇联组织换届选举工作情况作如下汇报:</w:t>
      </w:r>
    </w:p>
    <w:p>
      <w:pPr>
        <w:ind w:left="0" w:right="0" w:firstLine="560"/>
        <w:spacing w:before="450" w:after="450" w:line="312" w:lineRule="auto"/>
      </w:pPr>
      <w:r>
        <w:rPr>
          <w:rFonts w:ascii="宋体" w:hAnsi="宋体" w:eastAsia="宋体" w:cs="宋体"/>
          <w:color w:val="000"/>
          <w:sz w:val="28"/>
          <w:szCs w:val="28"/>
        </w:rPr>
        <w:t xml:space="preserve">一、统一思想认识，高度重视。为扎实做好此次换选工作，街道成立社区妇联换届选举领导工作小组，多次专题研究各社区的实际情况，分析在妇联组织换届选举工作中存在的问题和面临的困难，要求街道所属各社区要认清形势，充分认识此次社区妇联组织换届选举工作的重要性，在换选工作中要规范选举程序，严格依法依规搞好换届选举工作。</w:t>
      </w:r>
    </w:p>
    <w:p>
      <w:pPr>
        <w:ind w:left="0" w:right="0" w:firstLine="560"/>
        <w:spacing w:before="450" w:after="450" w:line="312" w:lineRule="auto"/>
      </w:pPr>
      <w:r>
        <w:rPr>
          <w:rFonts w:ascii="宋体" w:hAnsi="宋体" w:eastAsia="宋体" w:cs="宋体"/>
          <w:color w:val="000"/>
          <w:sz w:val="28"/>
          <w:szCs w:val="28"/>
        </w:rPr>
        <w:t xml:space="preserve">二、完善制度，严格把关。一是按《方案》的安排，街道部署社区妇联换届选举工作:成立换届选举工作领导机构和工作机构，建立街道领导联系指导工作制度，派出驻社区工作指导组，并对社区干部进行换届培训。二是各社区相继进行社区妇联换届选举各项工作，严格按照程序，召开会议专题研究、安排换届选举工作，明确召开选举大会的时间、地点、主要议程和委员职数设置，完成主席、副主席、委员提名，制定选举办法，并根据候选人预备人选推荐产生办法、工作程序、考察方案，结合实际制定出本社区推荐办法，并向群众公布。</w:t>
      </w:r>
    </w:p>
    <w:p>
      <w:pPr>
        <w:ind w:left="0" w:right="0" w:firstLine="560"/>
        <w:spacing w:before="450" w:after="450" w:line="312" w:lineRule="auto"/>
      </w:pPr>
      <w:r>
        <w:rPr>
          <w:rFonts w:ascii="宋体" w:hAnsi="宋体" w:eastAsia="宋体" w:cs="宋体"/>
          <w:color w:val="000"/>
          <w:sz w:val="28"/>
          <w:szCs w:val="28"/>
        </w:rPr>
        <w:t xml:space="preserve">三、强化纪律，严格要求。一是召开换届选举培训会，强调换届期间注意事项，确保换届选举圆满完成;二是抓好选举工作中的宣传教育，换届期间在10个社区用LED每日滚动播放换届选举标语，制作横幅在辖区内悬挂;三是严肃纪律抓会场，各社区专人负责，统一明确会场布置要求、会场纪律要求，确保妇联组织换届选举大会做到规范有序。三是把握资格审查关键环节，社区专门成立妇联组织换届选举资格审查委员会，对符合妇联组织换届选举范围的候选人预备人选登记信息进行核实、把关，对符合换届选举范围的候选人预备人选及其任职条件基本等情况进行摸底排查、初步审查，制定资格审查报告。</w:t>
      </w:r>
    </w:p>
    <w:p>
      <w:pPr>
        <w:ind w:left="0" w:right="0" w:firstLine="560"/>
        <w:spacing w:before="450" w:after="450" w:line="312" w:lineRule="auto"/>
      </w:pPr>
      <w:r>
        <w:rPr>
          <w:rFonts w:ascii="宋体" w:hAnsi="宋体" w:eastAsia="宋体" w:cs="宋体"/>
          <w:color w:val="000"/>
          <w:sz w:val="28"/>
          <w:szCs w:val="28"/>
        </w:rPr>
        <w:t xml:space="preserve">根据区委组织部、去民政局、区妇联关于《20xx年兴宾区村(社区)“两委”换届选举工作中抓好村(社区)妇联组织换届工作》的通知要求，结合我街道社区“两委”换届工作，为抓好新一轮社区妇联组织换届选举，积极推进社区妇代会改建妇联，推动基层妇联组织建设改革创新，拓宽妇女参政议政渠道和水平，街道自20xx年7月启动社区妇联换届选举工作以来，通过选举或协商推荐把群众公认的优秀女性推选出来，报大会组织组审定，每个社区45个代表，设执委15人，其中主席1人，副主席5人，执委候选人为社区干部、企业代表、公益事业热心人、社区党建组织员、“两新组织”负责人等优秀女性担任。社区妇代会于9月19、20日召开，产生了新一届的妇联执委委员，每个社区的妇联主席都是由社区“两委”女干部担任，其中镇西、水落两个社区居委会主任兼任妇联主席时增设1名专职副主席。实现了100%的社区“两委”有一名以上女干部、100%的妇联主席进入社区“两委”班子，实现了100%的社区妇代会改建妇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2025-01-18T21:18:04+08:00</dcterms:created>
  <dcterms:modified xsi:type="dcterms:W3CDTF">2025-01-18T21:18:04+08:00</dcterms:modified>
</cp:coreProperties>
</file>

<file path=docProps/custom.xml><?xml version="1.0" encoding="utf-8"?>
<Properties xmlns="http://schemas.openxmlformats.org/officeDocument/2006/custom-properties" xmlns:vt="http://schemas.openxmlformats.org/officeDocument/2006/docPropsVTypes"/>
</file>