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不忘初心牢记使命阶段性总结3篇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参考选择。[_TAG_h2]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根据中央、省市县委和县教育体育局工作部署，兰陵县实验中学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县教育体育局主题教育实施方案为指导，紧紧围绕“守初心、担使命、找差距、抓落实”主题教育总要求，牢牢把握目标任务，认真组织开展“不忘初心、牢记使命” 主题教育，现将阶段性工作开展情况总结报告如下：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一、迅速反应，加强宣传引导</w:t>
      </w:r>
    </w:p>
    <w:p>
      <w:pPr>
        <w:ind w:left="0" w:right="0" w:firstLine="560"/>
        <w:spacing w:before="450" w:after="450" w:line="312" w:lineRule="auto"/>
      </w:pPr>
      <w:r>
        <w:rPr>
          <w:rFonts w:ascii="宋体" w:hAnsi="宋体" w:eastAsia="宋体" w:cs="宋体"/>
          <w:color w:val="000"/>
          <w:sz w:val="28"/>
          <w:szCs w:val="28"/>
        </w:rPr>
        <w:t xml:space="preserve">　　1、及时传达学习贯彻上级“不忘初心、牢记使命”主题教育工作会议精神。202_年9月19日下午，学校党总支迅速反应，召开全校教职工大会，传达学习全县“不忘初心、牢记使命”主题教育工作会议重要讲话精神，并结合学校工作实际，制定了《兰陵县实验中学深入开展“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　　2、营造氛围，加强宣传引导。利用校园网、宣传栏、黑板报、条幅等多渠道开辟宣传阵地，开设“不忘初心、牢记使命”主题教育专栏，加强正面宣传引导，营造学习先进、赶超先进的浓厚氛围;全方位宣传报道学校各党支部学习动态、学习交流体会、经验做法等，及时反映主题教育进展成效。</w:t>
      </w:r>
    </w:p>
    <w:p>
      <w:pPr>
        <w:ind w:left="0" w:right="0" w:firstLine="560"/>
        <w:spacing w:before="450" w:after="450" w:line="312" w:lineRule="auto"/>
      </w:pPr>
      <w:r>
        <w:rPr>
          <w:rFonts w:ascii="宋体" w:hAnsi="宋体" w:eastAsia="宋体" w:cs="宋体"/>
          <w:color w:val="000"/>
          <w:sz w:val="28"/>
          <w:szCs w:val="28"/>
        </w:rPr>
        <w:t xml:space="preserve">　　二、夯实责任，加强组织领导</w:t>
      </w:r>
    </w:p>
    <w:p>
      <w:pPr>
        <w:ind w:left="0" w:right="0" w:firstLine="560"/>
        <w:spacing w:before="450" w:after="450" w:line="312" w:lineRule="auto"/>
      </w:pPr>
      <w:r>
        <w:rPr>
          <w:rFonts w:ascii="宋体" w:hAnsi="宋体" w:eastAsia="宋体" w:cs="宋体"/>
          <w:color w:val="000"/>
          <w:sz w:val="28"/>
          <w:szCs w:val="28"/>
        </w:rPr>
        <w:t xml:space="preserve">　　1、落实领导责任。学校主题教育在校党总支统一领导下开展，成立学校主题教育领导小组。学校主要领导任组长，履行第一责任人职责;分管领导任副组长，履行直接责任人职责;领导班子其他成员按“一岗双责”要求履行分管范围内的职责。领导小组下设办公室，负责日常工作，由学校党务办公室、各党支部等组成。主题教育由党务办公室牵头组织实施，各党支部密切配合、协力推进。各党支部书记履行党支部抓落实的职责，按照“规定动作不走样、自选动作有特色”的要求，制定支部“不忘初心、牢记使命”主题教育方案，并精心组织落实，确保全校主题教育有力有序开展。</w:t>
      </w:r>
    </w:p>
    <w:p>
      <w:pPr>
        <w:ind w:left="0" w:right="0" w:firstLine="560"/>
        <w:spacing w:before="450" w:after="450" w:line="312" w:lineRule="auto"/>
      </w:pPr>
      <w:r>
        <w:rPr>
          <w:rFonts w:ascii="宋体" w:hAnsi="宋体" w:eastAsia="宋体" w:cs="宋体"/>
          <w:color w:val="000"/>
          <w:sz w:val="28"/>
          <w:szCs w:val="28"/>
        </w:rPr>
        <w:t xml:space="preserve">　　2、坚持统筹推进。坚持把开展主题教育同进一步深化思想解放、落实作风整改、推动各项工作等有机结合起来，不断巩固“两学一做”学习教育常态化制度化成果，确保两手抓两促进。</w:t>
      </w:r>
    </w:p>
    <w:p>
      <w:pPr>
        <w:ind w:left="0" w:right="0" w:firstLine="560"/>
        <w:spacing w:before="450" w:after="450" w:line="312" w:lineRule="auto"/>
      </w:pPr>
      <w:r>
        <w:rPr>
          <w:rFonts w:ascii="宋体" w:hAnsi="宋体" w:eastAsia="宋体" w:cs="宋体"/>
          <w:color w:val="000"/>
          <w:sz w:val="28"/>
          <w:szCs w:val="28"/>
        </w:rPr>
        <w:t xml:space="preserve">　　3、严格督导问责。坚持求真务实，什么问题突出，就解决什么问题，坚决摒弃弄虚作假走过场，坚决防止形式主义。学校主题教育办公室通过定期抽查、派员参加党支部活动、个别访谈等方式，了解各党支部开展主题教育情况，发现问题，及时指导。对组织不力、敷衍应付的支部，给予严肃批评，并约谈问责;对走形变样、问题严重的支部给予组织处理，确保活动取得实实在在的成效。</w:t>
      </w:r>
    </w:p>
    <w:p>
      <w:pPr>
        <w:ind w:left="0" w:right="0" w:firstLine="560"/>
        <w:spacing w:before="450" w:after="450" w:line="312" w:lineRule="auto"/>
      </w:pPr>
      <w:r>
        <w:rPr>
          <w:rFonts w:ascii="宋体" w:hAnsi="宋体" w:eastAsia="宋体" w:cs="宋体"/>
          <w:color w:val="000"/>
          <w:sz w:val="28"/>
          <w:szCs w:val="28"/>
        </w:rPr>
        <w:t xml:space="preserve">　　三、准确把握要求，扎实推进主题教育</w:t>
      </w:r>
    </w:p>
    <w:p>
      <w:pPr>
        <w:ind w:left="0" w:right="0" w:firstLine="560"/>
        <w:spacing w:before="450" w:after="450" w:line="312" w:lineRule="auto"/>
      </w:pPr>
      <w:r>
        <w:rPr>
          <w:rFonts w:ascii="宋体" w:hAnsi="宋体" w:eastAsia="宋体" w:cs="宋体"/>
          <w:color w:val="000"/>
          <w:sz w:val="28"/>
          <w:szCs w:val="28"/>
        </w:rPr>
        <w:t xml:space="preserve">　　1、准确把握目标要求。明确主题教育指导思想、目标任务以及工作安排，对各党支部开展主题教育工作提出要求：一是进一步提高认识、提高政治站位，切实把开展主题教育作为一项重大政治任务，强化责任担当;二是进一步统一思想，把思想统一到中央、省市县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2、抓好学习教育，坚持原原本本学。党总支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3、围绕主题教育，认真开展集中学习研讨。实验中学结合实际，制定了《关于开展实验中徐“不忘初心、牢记使命”主题教育集中学习研讨方案》，各党支部组织召开了主题教育集中学习研讨会议，围绕主题教育组织全体党员进行集中学习研讨。一是坚持学原文读原著，由各支部书记组织支部成员领学，原原本本学《习近平新时代中国特色社会主义思想学习纲要》。二是重温入党誓词，学习革命先辈的崇高品质，铭记光辉历史，接受红色精神的洗礼，进一步提升党性修养，筑牢信仰之基，补足精神之钙。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1、举行主题升旗仪式。在喜迎新中国七十华诞之际，结合“不忘初心、牢记使命”主题教育活动，9月30日9:40，实验中学隆重举行“我和祖国共成长 青春共筑中国梦”主题升旗仪式。本次升旗仪式，让全体师生接受了一次爱国洗礼，增强了民族自豪感，进一步抒发了全体师生热爱党、热爱祖国的豪迈情怀;并将这浓浓爱国情转化为实际行动，不忘初心，逐梦前行，用责任和担当向中华人民共和国成立70周年献礼!为共和国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2、开展满意度调查活动。学校层层开展满意度调查活动。充分利用发放调查问卷、电话调查等方式，真诚听取广大家长和社会各界对学校办学水平的意见与建议，对广大群众反映的热点问题及时与学校沟通，更快、更好地形成反馈意见。</w:t>
      </w:r>
    </w:p>
    <w:p>
      <w:pPr>
        <w:ind w:left="0" w:right="0" w:firstLine="560"/>
        <w:spacing w:before="450" w:after="450" w:line="312" w:lineRule="auto"/>
      </w:pPr>
      <w:r>
        <w:rPr>
          <w:rFonts w:ascii="宋体" w:hAnsi="宋体" w:eastAsia="宋体" w:cs="宋体"/>
          <w:color w:val="000"/>
          <w:sz w:val="28"/>
          <w:szCs w:val="28"/>
        </w:rPr>
        <w:t xml:space="preserve">　　3、开展校长接待日、学校开放周活动。学校积极邀请家长和社会各届人士走进学校，参观学校，了解学生一日在校情况，并通过召开座谈会、交心会等形式，对群众提出的问题予以及时答复，确保群众满意。</w:t>
      </w:r>
    </w:p>
    <w:p>
      <w:pPr>
        <w:ind w:left="0" w:right="0" w:firstLine="560"/>
        <w:spacing w:before="450" w:after="450" w:line="312" w:lineRule="auto"/>
      </w:pPr>
      <w:r>
        <w:rPr>
          <w:rFonts w:ascii="宋体" w:hAnsi="宋体" w:eastAsia="宋体" w:cs="宋体"/>
          <w:color w:val="000"/>
          <w:sz w:val="28"/>
          <w:szCs w:val="28"/>
        </w:rPr>
        <w:t xml:space="preserve">　　4、开展公开评议学校教师活动。学校组织家长对学校、干部教师进行评议活动，并将考核结果纳入干部、教师考核。同时，建立热点问题整改档案。把群众反映的热点问题集中登记，分层反馈，及时整改落实，确保问题落实富有成效。</w:t>
      </w:r>
    </w:p>
    <w:p>
      <w:pPr>
        <w:ind w:left="0" w:right="0" w:firstLine="560"/>
        <w:spacing w:before="450" w:after="450" w:line="312" w:lineRule="auto"/>
      </w:pPr>
      <w:r>
        <w:rPr>
          <w:rFonts w:ascii="宋体" w:hAnsi="宋体" w:eastAsia="宋体" w:cs="宋体"/>
          <w:color w:val="000"/>
          <w:sz w:val="28"/>
          <w:szCs w:val="28"/>
        </w:rPr>
        <w:t xml:space="preserve">　　5、组织教师开展“百名教师访千家活动”。学校组织教师利用家长学校、家长会、微信群、进门家访等形式，深入持久推进“百名教师访千家”主题实践活动，深入学生及其家庭开展调研，与家长沟通学生的学习及生活情况，听取意见，查找问题，改进工作。</w:t>
      </w:r>
    </w:p>
    <w:p>
      <w:pPr>
        <w:ind w:left="0" w:right="0" w:firstLine="560"/>
        <w:spacing w:before="450" w:after="450" w:line="312" w:lineRule="auto"/>
      </w:pPr>
      <w:r>
        <w:rPr>
          <w:rFonts w:ascii="宋体" w:hAnsi="宋体" w:eastAsia="宋体" w:cs="宋体"/>
          <w:color w:val="000"/>
          <w:sz w:val="28"/>
          <w:szCs w:val="28"/>
        </w:rPr>
        <w:t xml:space="preserve">　　6、继续开展“党员教师进社区”活动。学校党总支积极组织全体党员教师深入学校周边社区，开展主动服务学生、服务家长、服务社区活动。</w:t>
      </w:r>
    </w:p>
    <w:p>
      <w:pPr>
        <w:ind w:left="0" w:right="0" w:firstLine="560"/>
        <w:spacing w:before="450" w:after="450" w:line="312" w:lineRule="auto"/>
      </w:pPr>
      <w:r>
        <w:rPr>
          <w:rFonts w:ascii="宋体" w:hAnsi="宋体" w:eastAsia="宋体" w:cs="宋体"/>
          <w:color w:val="000"/>
          <w:sz w:val="28"/>
          <w:szCs w:val="28"/>
        </w:rPr>
        <w:t xml:space="preserve">　　总结这一个月来的主题教育开展情况，我校虽然整体进展较为顺利，但学习教育在“往深里走、往心里走、往实里走”上还有一定差距，真正能拿得出、立得起、叫得响的典型和经验还欠缺，这些都需要引起高度重视，用心用力加以解决。下一步，学校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在机关第一党总支统一部署下，第三党支部在全体党员干部中深入开展了“不忘初心、牢记使命”主题教育活动。党支部忆党史、学党章、重温入党誓词，再望奋斗历程，重新检视自身存在的问题，坚定党和人民事业奋斗到底的决心推进主题教育活动的深入开展，通过精心组织，扎实推进，认真做好各阶段工作，现将活动总结如下：</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党委“不忘初心、牢记使命”主题教育实施方案》精神，制定《机关第一党总支第三支部“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支部成员采取个人自学、集体学习研讨、观看专题片、参加支部主题党日活动等多种形式，利用一周的时间，集中对《习近平新时代中国特色社会主义思想纲要》《习近平关于“不忘初心、牢记使命”重要论述选编》《习近平总书记视察指导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三、注重主题内容积极创新教育方式。结合主题，开展第三支部“不忘初心、牢记使命”主题活动。一是通过每周党总支组织学习观看“深化师德师风建设 培养造就新时代高素质教师队伍”专题网络培训集中学习，每位党员结合自身工作经历，查漏补缺，在视频中找出自己的问题和不足，积极改正，进一步增强“四个意识”、坚定“四个自信”、做到“两个维护”。二是通过学校组织观看学习《黄大年》，让所有党员感悟到一个平凡的科学家，只是万千党员中的普通一员，但是做到“心有大我至诚报国”精神，从而结合实际，把主题教育纳入思政、意识形态教育范畴，鼓励广大党员更积极工作。</w:t>
      </w:r>
    </w:p>
    <w:p>
      <w:pPr>
        <w:ind w:left="0" w:right="0" w:firstLine="560"/>
        <w:spacing w:before="450" w:after="450" w:line="312" w:lineRule="auto"/>
      </w:pPr>
      <w:r>
        <w:rPr>
          <w:rFonts w:ascii="宋体" w:hAnsi="宋体" w:eastAsia="宋体" w:cs="宋体"/>
          <w:color w:val="000"/>
          <w:sz w:val="28"/>
          <w:szCs w:val="28"/>
        </w:rPr>
        <w:t xml:space="preserve">　　四、注重促进工作站位。支部书记带头对自身存在的问题进行了检视剖析，其他党员同志也分别从政治学习、履职践诺、担当作为、真抓实干、遵规守纪等方面对照“不忘初心，牢记使命”主题教育内容开展批评与自我批评。大家紧密结合实际，坚持把自己摆进去，把职责摆进去，把工作摆进去，做到了把自己问题讲清楚，把批评意见讲具体，勇于解剖自己、揭短亮丑，见人见事见思想。相互批评做到了真点问题、点真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