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中班幼儿趣味游戏活动总结</w:t>
      </w:r>
      <w:bookmarkEnd w:id="1"/>
    </w:p>
    <w:p>
      <w:pPr>
        <w:jc w:val="center"/>
        <w:spacing w:before="0" w:after="450"/>
      </w:pPr>
      <w:r>
        <w:rPr>
          <w:rFonts w:ascii="Arial" w:hAnsi="Arial" w:eastAsia="Arial" w:cs="Arial"/>
          <w:color w:val="999999"/>
          <w:sz w:val="20"/>
          <w:szCs w:val="20"/>
        </w:rPr>
        <w:t xml:space="preserve">来源：网络  作者：紫芸轻舞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班幼儿趣味游戏活动总结汇总5篇游戏是幼儿主动自愿的活动，游戏是幼儿的天性，幼儿游戏不是在外强制的情况下进行的，而是幼儿出于自己的兴趣与愿望自发自愿主动进行的活动。以下是小编整理的中班幼儿趣味游戏活动总结，欢迎大家借鉴与参考!中班幼儿趣味游...</w:t>
      </w:r>
    </w:p>
    <w:p>
      <w:pPr>
        <w:ind w:left="0" w:right="0" w:firstLine="560"/>
        <w:spacing w:before="450" w:after="450" w:line="312" w:lineRule="auto"/>
      </w:pPr>
      <w:r>
        <w:rPr>
          <w:rFonts w:ascii="宋体" w:hAnsi="宋体" w:eastAsia="宋体" w:cs="宋体"/>
          <w:color w:val="000"/>
          <w:sz w:val="28"/>
          <w:szCs w:val="28"/>
        </w:rPr>
        <w:t xml:space="preserve">中班幼儿趣味游戏活动总结汇总5篇</w:t>
      </w:r>
    </w:p>
    <w:p>
      <w:pPr>
        <w:ind w:left="0" w:right="0" w:firstLine="560"/>
        <w:spacing w:before="450" w:after="450" w:line="312" w:lineRule="auto"/>
      </w:pPr>
      <w:r>
        <w:rPr>
          <w:rFonts w:ascii="宋体" w:hAnsi="宋体" w:eastAsia="宋体" w:cs="宋体"/>
          <w:color w:val="000"/>
          <w:sz w:val="28"/>
          <w:szCs w:val="28"/>
        </w:rPr>
        <w:t xml:space="preserve">游戏是幼儿主动自愿的活动，游戏是幼儿的天性，幼儿游戏不是在外强制的情况下进行的，而是幼儿出于自己的兴趣与愿望自发自愿主动进行的活动。以下是小编整理的中班幼儿趣味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中班幼儿趣味游戏活动总结（精选篇1）</w:t>
      </w:r>
    </w:p>
    <w:p>
      <w:pPr>
        <w:ind w:left="0" w:right="0" w:firstLine="560"/>
        <w:spacing w:before="450" w:after="450" w:line="312" w:lineRule="auto"/>
      </w:pPr>
      <w:r>
        <w:rPr>
          <w:rFonts w:ascii="宋体" w:hAnsi="宋体" w:eastAsia="宋体" w:cs="宋体"/>
          <w:color w:val="000"/>
          <w:sz w:val="28"/>
          <w:szCs w:val="28"/>
        </w:rPr>
        <w:t xml:space="preserve">这次教研活动中，老师们针对有关角色游戏的环境创设的问题各抒己见，把自己在实践中的妙招来和大伙分享，还把自己在班级环境创设中遇到的问题一起讨论解决，如建议大班的表演区用屏风隔开，在屏风上画上一些背景或是表演节目的先后顺序等来美化这个区的环境。中班的医院游戏对孩子来说有一定的难度，把医院改为小诊所来简化一些繁杂的程序，从而减少游戏难度等。小班因为是刚入园的孩子，多以平行游戏为主，多开如“娃娃家”游戏等。</w:t>
      </w:r>
    </w:p>
    <w:p>
      <w:pPr>
        <w:ind w:left="0" w:right="0" w:firstLine="560"/>
        <w:spacing w:before="450" w:after="450" w:line="312" w:lineRule="auto"/>
      </w:pPr>
      <w:r>
        <w:rPr>
          <w:rFonts w:ascii="宋体" w:hAnsi="宋体" w:eastAsia="宋体" w:cs="宋体"/>
          <w:color w:val="000"/>
          <w:sz w:val="28"/>
          <w:szCs w:val="28"/>
        </w:rPr>
        <w:t xml:space="preserve">要创设一个有利于幼儿发展的游戏环境应做到以下几点：</w:t>
      </w:r>
    </w:p>
    <w:p>
      <w:pPr>
        <w:ind w:left="0" w:right="0" w:firstLine="560"/>
        <w:spacing w:before="450" w:after="450" w:line="312" w:lineRule="auto"/>
      </w:pPr>
      <w:r>
        <w:rPr>
          <w:rFonts w:ascii="宋体" w:hAnsi="宋体" w:eastAsia="宋体" w:cs="宋体"/>
          <w:color w:val="000"/>
          <w:sz w:val="28"/>
          <w:szCs w:val="28"/>
        </w:rPr>
        <w:t xml:space="preserve">⒈、创造主动的游戏环境，激发幼儿的主动性。例如：娃娃家的建立，是创设的第一个活动区。孩子们在玩娃娃家的同时发现娃娃家里缺了很多东西，宝宝吃的奶粉，家里要用的日用品都没有，于是在老师的启发引导下，我们又开设了超市的游戏，孩子们还是觉得不满足，他们觉得买东西的时候需要用钱，于是在孩子们的提议下又开设了小银行，在游戏情节的不断发展下，我们又开设了理发店，麦当劳。这些角色区的建立，来源于幼儿的需要，符合幼儿意愿，他们游戏起来更投入，更有主动性和创造性。</w:t>
      </w:r>
    </w:p>
    <w:p>
      <w:pPr>
        <w:ind w:left="0" w:right="0" w:firstLine="560"/>
        <w:spacing w:before="450" w:after="450" w:line="312" w:lineRule="auto"/>
      </w:pPr>
      <w:r>
        <w:rPr>
          <w:rFonts w:ascii="宋体" w:hAnsi="宋体" w:eastAsia="宋体" w:cs="宋体"/>
          <w:color w:val="000"/>
          <w:sz w:val="28"/>
          <w:szCs w:val="28"/>
        </w:rPr>
        <w:t xml:space="preserve">⒉、材料的\'提供要具有操作性和开放性。半成品和废旧材料更有利于幼儿在游戏中以物代物。半成品材料会使幼儿玩时任意组合、加工和变形，自己变出多种玩法。这样幼儿就会在摆弄中积极思考，充分想象，创造性地开展游戏。如，顾雨凡扮演的小妈妈用玩具积木给家里添置了饮水机，她说这是给客人喝水用的。刘思涵用纸盒做了电视机和电视遥控器，她说这样客人到家里就有事情干了。理发店的小朋友又找了个大塑料盘子说这是烫头发用的机器等等，通过以物代物，既丰富了幼儿游戏材料，又发展了幼儿想象力，同时能调动幼儿游戏的兴趣性和积极性。</w:t>
      </w:r>
    </w:p>
    <w:p>
      <w:pPr>
        <w:ind w:left="0" w:right="0" w:firstLine="560"/>
        <w:spacing w:before="450" w:after="450" w:line="312" w:lineRule="auto"/>
      </w:pPr>
      <w:r>
        <w:rPr>
          <w:rFonts w:ascii="宋体" w:hAnsi="宋体" w:eastAsia="宋体" w:cs="宋体"/>
          <w:color w:val="000"/>
          <w:sz w:val="28"/>
          <w:szCs w:val="28"/>
        </w:rPr>
        <w:t xml:space="preserve">⒊、提供的材料应根据幼儿游戏的发展进行不断调整。在以后的教研活动中我们还是要依靠集体的智慧把角色游戏的环境创设的更有利于孩子们游戏。</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中班幼儿趣味游戏活动总结（精选篇2）</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我的意愿和潜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我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一样的材料。有时即便是同一班级中同一类型的活动也透过带给不一样层次的材料来体现层次性。适合幼儿不一样发展水平、不一样学习节奏的多层次的活动材料，能够满足不一样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一样，所以材料投放要兼顾到每个层次幼儿，不能都简单，也不能都复杂，要为不一样水平的幼儿带给活动的机会和成功的条件。比如小班美工区“穿项链”游戏、教师带给三种层次的材料，由最简单的按同种颜色穿到两种颜色间隔穿再到三种颜色规律性穿。益智区投放的拼图，按块数的不一样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我应处的位置，不就应是知识的输出教育者，而是应带给舞台、清楚自我应处的位置，指出方向与关键时刻给予指导的教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如果教师发现了幼儿游戏的问题，需要介入游戏，须找好最佳的时机。通常在以下状况下介入：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终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（3）当孩子操作发生困难时。孩子在做一件撒时，往往会遇到一些困难，这时个他一些帮忙，他不但印象深刻，还会感受到教师的浓浓关爱，有可能对他的一生都会有影响。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教师看到娃娃家的孩子无所事事，很无聊的样貌，教师立刻以“客人”的身份进入到娃娃家，原先孩子们觉得每一天都是做饭，抱娃娃，收拾房间，太无聊了，于是教师立刻说：这天小舞台有一场十分精彩的表演，孩子们就忙着抱好娃娃去车站坐车到剧院看表演了，看完表演后，又到超市里买食品与零食，参观建筑角的建筑等等，游戏的资料又丰富了起来，教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教师的出现与介入还要体现艺术性，即什么样的主角介入是最自然的，既能到达指导的效果，又不影响孩子的游戏，教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教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终导致对整个游戏失去兴趣。对于这种孩子，教师一方应对他进行个别指导，帮忙他掌握必须的技能，有提高就进行表扬，使他对自我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我的想法意愿进行游戏。教师在活动中也完全尊重幼儿的主体地位，放手让幼儿创造性地、主动地活动，推动和激励幼儿在活动中发现问题、解决问题。例如：幼儿能够根据自我的意愿进入不一样的活动区域，在同一活动区中还能够选取不一样的活动形式和活动资料。再例如：教师在游戏中发现幼儿“一窝蜂”现象和在材料的使用上因使用不当给下次使用的小朋友造成不便的状况，我们两位教师不是自我商量该这么办？把大人制定的意见和规则让幼儿执行，而是让幼儿透过自身的体验去寻找答案“怎样样玩才会开心又不会影响别人？”当问题提出，孩子们开始用心讨论，各抒己见，共同总结有效的方法，构成区域活动规则，也仅有透过幼儿自我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教师的教玩具评比活动，教师都花了心思为幼儿准备制作，游戏材料丰富、形象。但教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（1）针对教师对各游戏的特点和组织策略还不是很了解，本学期，将针对不一样的主题游戏详细介绍。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（3）教师相互交流自我对游戏中图标的运用的观察及思考，吸取研讨活动中的精华，并运用到本班游戏活动中。</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中班幼儿趣味游戏活动总结（精选篇3）</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w:t>
      </w:r>
    </w:p>
    <w:p>
      <w:pPr>
        <w:ind w:left="0" w:right="0" w:firstLine="560"/>
        <w:spacing w:before="450" w:after="450" w:line="312" w:lineRule="auto"/>
      </w:pPr>
      <w:r>
        <w:rPr>
          <w:rFonts w:ascii="宋体" w:hAnsi="宋体" w:eastAsia="宋体" w:cs="宋体"/>
          <w:color w:val="000"/>
          <w:sz w:val="28"/>
          <w:szCs w:val="28"/>
        </w:rPr>
        <w:t xml:space="preserve">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二、实施前制定主题网格图，做到生成与预设相结合。</w:t>
      </w:r>
    </w:p>
    <w:p>
      <w:pPr>
        <w:ind w:left="0" w:right="0" w:firstLine="560"/>
        <w:spacing w:before="450" w:after="450" w:line="312" w:lineRule="auto"/>
      </w:pPr>
      <w:r>
        <w:rPr>
          <w:rFonts w:ascii="宋体" w:hAnsi="宋体" w:eastAsia="宋体" w:cs="宋体"/>
          <w:color w:val="000"/>
          <w:sz w:val="28"/>
          <w:szCs w:val="28"/>
        </w:rPr>
        <w:t xml:space="preserve">主题网格图是教师要围绕主题开展的课程蓝图，它整合了多种的游戏活动，为幼儿开展活动提供了极大的灵活性。因此，教师必须掌握主题网格图的编制技能和方法。一般主题网格图由预设和生成两部分组成。在预设主题时，教师应基于对总体教学目标的理解，以及对幼儿已有经验、能力水平的了解和对孩子潜在水平、兴趣的预测，对主题提出一系列的假设。可以说，它融合了教师的理论知识、教学经验与教师对幼儿已有的观察和认识。如大一班班的主题活动“旋转世界”通过老师预设在“自制旋转飞盘”游戏活动中，幼儿懂得借助人力旋转的原理。在“我用陀螺来画画”的游戏中，幼儿运用陀螺旋转原理进行绘画，初步懂得了台风和陀螺的行进轨迹，认识了台风和陀螺相似性的原理，激发幼儿探索旋转原理的欲望。主题网格图的创建一开始不要求很完备，但要随着游戏的发展变化逐步增加和修改。</w:t>
      </w:r>
    </w:p>
    <w:p>
      <w:pPr>
        <w:ind w:left="0" w:right="0" w:firstLine="560"/>
        <w:spacing w:before="450" w:after="450" w:line="312" w:lineRule="auto"/>
      </w:pPr>
      <w:r>
        <w:rPr>
          <w:rFonts w:ascii="宋体" w:hAnsi="宋体" w:eastAsia="宋体" w:cs="宋体"/>
          <w:color w:val="000"/>
          <w:sz w:val="28"/>
          <w:szCs w:val="28"/>
        </w:rPr>
        <w:t xml:space="preserve">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中班幼儿趣味游戏活动总结（精选篇4）</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中班幼儿趣味游戏活动总结（精选篇5）</w:t>
      </w:r>
    </w:p>
    <w:p>
      <w:pPr>
        <w:ind w:left="0" w:right="0" w:firstLine="560"/>
        <w:spacing w:before="450" w:after="450" w:line="312" w:lineRule="auto"/>
      </w:pPr>
      <w:r>
        <w:rPr>
          <w:rFonts w:ascii="宋体" w:hAnsi="宋体" w:eastAsia="宋体" w:cs="宋体"/>
          <w:color w:val="000"/>
          <w:sz w:val="28"/>
          <w:szCs w:val="28"/>
        </w:rPr>
        <w:t xml:space="preserve">这是一节音乐游戏活动，幼儿特别喜欢参与活动，在《洋娃娃和小熊跳舞》歌声中，孩子们尽情地在游戏着，音乐停了，马上不动，音乐再响起，又继续游戏，直到剩最后一个小朋友，坚持到最后的就成了冠军，并且教师为冠军贴了个五角星，大家都想得到五角星，基本上都不动，在第二次游戏时，最后还剩两个小朋友坚持到最后，难分上下，就两个都奖励了五角星，两个人脸上都很开心。</w:t>
      </w:r>
    </w:p>
    <w:p>
      <w:pPr>
        <w:ind w:left="0" w:right="0" w:firstLine="560"/>
        <w:spacing w:before="450" w:after="450" w:line="312" w:lineRule="auto"/>
      </w:pPr>
      <w:r>
        <w:rPr>
          <w:rFonts w:ascii="宋体" w:hAnsi="宋体" w:eastAsia="宋体" w:cs="宋体"/>
          <w:color w:val="000"/>
          <w:sz w:val="28"/>
          <w:szCs w:val="28"/>
        </w:rPr>
        <w:t xml:space="preserve">但是，在游戏过程中，有个别幼儿规则意识不强，明明已经被熊抓到了，坐在椅子上了，过一会，又过来游戏了，看来以后，老师在游戏时，要对个别幼儿多加强游戏的规则意识。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2024-11-22T09:23:18+08:00</dcterms:created>
  <dcterms:modified xsi:type="dcterms:W3CDTF">2024-11-22T09:23:18+08:00</dcterms:modified>
</cp:coreProperties>
</file>

<file path=docProps/custom.xml><?xml version="1.0" encoding="utf-8"?>
<Properties xmlns="http://schemas.openxmlformats.org/officeDocument/2006/custom-properties" xmlns:vt="http://schemas.openxmlformats.org/officeDocument/2006/docPropsVTypes"/>
</file>