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感恩节大赛活动总结</w:t>
      </w:r>
      <w:bookmarkEnd w:id="1"/>
    </w:p>
    <w:p>
      <w:pPr>
        <w:jc w:val="center"/>
        <w:spacing w:before="0" w:after="450"/>
      </w:pPr>
      <w:r>
        <w:rPr>
          <w:rFonts w:ascii="Arial" w:hAnsi="Arial" w:eastAsia="Arial" w:cs="Arial"/>
          <w:color w:val="999999"/>
          <w:sz w:val="20"/>
          <w:szCs w:val="20"/>
        </w:rPr>
        <w:t xml:space="preserve">来源：网络  作者：独影花开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感恩节大赛活动总结“诚信、亲情、生存”三项主题教育活动总结在新的世纪里，中华民族面临着许多新的机遇和挑战，对于人的思想品德和社会性发展提出了新的要求。自市教育局号召在全市中小学生中开展“诚信、亲情、生存”三项主题教育活动以来，我校全面策划，...</w:t>
      </w:r>
    </w:p>
    <w:p>
      <w:pPr>
        <w:ind w:left="0" w:right="0" w:firstLine="560"/>
        <w:spacing w:before="450" w:after="450" w:line="312" w:lineRule="auto"/>
      </w:pPr>
      <w:r>
        <w:rPr>
          <w:rFonts w:ascii="宋体" w:hAnsi="宋体" w:eastAsia="宋体" w:cs="宋体"/>
          <w:color w:val="000"/>
          <w:sz w:val="28"/>
          <w:szCs w:val="28"/>
        </w:rPr>
        <w:t xml:space="preserve">感恩节大赛活动总结</w:t>
      </w:r>
    </w:p>
    <w:p>
      <w:pPr>
        <w:ind w:left="0" w:right="0" w:firstLine="560"/>
        <w:spacing w:before="450" w:after="450" w:line="312" w:lineRule="auto"/>
      </w:pPr>
      <w:r>
        <w:rPr>
          <w:rFonts w:ascii="宋体" w:hAnsi="宋体" w:eastAsia="宋体" w:cs="宋体"/>
          <w:color w:val="000"/>
          <w:sz w:val="28"/>
          <w:szCs w:val="28"/>
        </w:rPr>
        <w:t xml:space="preserve">“诚信、亲情、生存”三项主题教育活动总结在新的世纪里，中华民族面临着许多新的机遇和挑战，对于人的思想品德和社会性发展提出了新的要求。自市教育局号召在全市中小学生中开展“诚信、亲情、生存”三项主题教育活动以来，我校全面策划，制定了一系列的活动方案，鼓励、引导学生积极参与此项活动中来，并把这种体验内化为自我道德准则。努力提高学生的人文素养，积极营造一个充满生机活力的文明校园。各项主题活动均收到了良好的效果。为使在校园中形成以重信、守信为荣的良好氛围。我校的诚信教育从“大处着眼，小处入手”，从最基本的日常行为规范和道德要求抓起，让学生在实践中丰富对诚信的体验，积累经验，为诚信道德提供基础，引导学生养成良好的道德行为习惯。</w:t>
      </w:r>
    </w:p>
    <w:p>
      <w:pPr>
        <w:ind w:left="0" w:right="0" w:firstLine="560"/>
        <w:spacing w:before="450" w:after="450" w:line="312" w:lineRule="auto"/>
      </w:pPr>
      <w:r>
        <w:rPr>
          <w:rFonts w:ascii="宋体" w:hAnsi="宋体" w:eastAsia="宋体" w:cs="宋体"/>
          <w:color w:val="000"/>
          <w:sz w:val="28"/>
          <w:szCs w:val="28"/>
        </w:rPr>
        <w:t xml:space="preserve">（1）学校领导高度重视。充分认识到诚信教育活动是贯彻落实十六大精神和《公民道德建设实施纲要》的重要举措，也是学校全面推进素质教育和素质实践，加强和改进学校德育工作的需要。要求全体教师身先士卒，尤其号召班主任教师开展一系列的起动工作。</w:t>
      </w:r>
    </w:p>
    <w:p>
      <w:pPr>
        <w:ind w:left="0" w:right="0" w:firstLine="560"/>
        <w:spacing w:before="450" w:after="450" w:line="312" w:lineRule="auto"/>
      </w:pPr>
      <w:r>
        <w:rPr>
          <w:rFonts w:ascii="宋体" w:hAnsi="宋体" w:eastAsia="宋体" w:cs="宋体"/>
          <w:color w:val="000"/>
          <w:sz w:val="28"/>
          <w:szCs w:val="28"/>
        </w:rPr>
        <w:t xml:space="preserve">（2）制订一系列的主题教育内容。结合本校的具体情况，在调查分析基础上分层次有重点地制订各年级段学生诚信教育的基本目标、要求和主题。</w:t>
      </w:r>
    </w:p>
    <w:p>
      <w:pPr>
        <w:ind w:left="0" w:right="0" w:firstLine="560"/>
        <w:spacing w:before="450" w:after="450" w:line="312" w:lineRule="auto"/>
      </w:pPr>
      <w:r>
        <w:rPr>
          <w:rFonts w:ascii="宋体" w:hAnsi="宋体" w:eastAsia="宋体" w:cs="宋体"/>
          <w:color w:val="000"/>
          <w:sz w:val="28"/>
          <w:szCs w:val="28"/>
        </w:rPr>
        <w:t xml:space="preserve">（3）营造活动氛围。学校积极利用宣传窗、黑板报、海娃电视站等各种形式向全体教师、学生宣传诚信教育的基本内容、要求和重要意义，并扩展到社区和学生家庭，营造诚信教育的良好氛围。如“诚信、亲情、生存”主题活动启动课——国旗下讲话，十分钟队会展示，主题班队课；听取有关诚信教育的讲座；征文、演讲、辩论会等。</w:t>
      </w:r>
    </w:p>
    <w:p>
      <w:pPr>
        <w:ind w:left="0" w:right="0" w:firstLine="560"/>
        <w:spacing w:before="450" w:after="450" w:line="312" w:lineRule="auto"/>
      </w:pPr>
      <w:r>
        <w:rPr>
          <w:rFonts w:ascii="宋体" w:hAnsi="宋体" w:eastAsia="宋体" w:cs="宋体"/>
          <w:color w:val="000"/>
          <w:sz w:val="28"/>
          <w:szCs w:val="28"/>
        </w:rPr>
        <w:t xml:space="preserve">（4）教师率先垂范。学校领导和教师立身为范。确立诚信立教意识、服务者的观念，通过各种制度建设以及对家长、学生承诺等方式树立了学校教育工作者的新形象，把诚信教育带到具体的教育教学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5）注重教育实效。在诚信教育中，学校把诚信教育和基础道德教育结合起来，落实《公民道德建设实施纲要》的要求，并结合实际情况，开展“我做合格小公民”的实践活动。同时，开展诚信教育不单只停留在学校内，通过家长学校、家长会，加强与家庭教育的沟通和指导，积极融入社区并参与各种精神文明的创建活动等，争取学生家庭以及社会各界的支持配合，使之形成教育的合力，扩大学校教育对社会的影响力，提高诚信教育的整体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2025-04-07T19:55:38+08:00</dcterms:created>
  <dcterms:modified xsi:type="dcterms:W3CDTF">2025-04-07T19:55:38+08:00</dcterms:modified>
</cp:coreProperties>
</file>

<file path=docProps/custom.xml><?xml version="1.0" encoding="utf-8"?>
<Properties xmlns="http://schemas.openxmlformats.org/officeDocument/2006/custom-properties" xmlns:vt="http://schemas.openxmlformats.org/officeDocument/2006/docPropsVTypes"/>
</file>