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党建“第一责任人”的职责履行情况汇报总结【四篇】</w:t>
      </w:r>
      <w:bookmarkEnd w:id="1"/>
    </w:p>
    <w:p>
      <w:pPr>
        <w:jc w:val="center"/>
        <w:spacing w:before="0" w:after="450"/>
      </w:pPr>
      <w:r>
        <w:rPr>
          <w:rFonts w:ascii="Arial" w:hAnsi="Arial" w:eastAsia="Arial" w:cs="Arial"/>
          <w:color w:val="999999"/>
          <w:sz w:val="20"/>
          <w:szCs w:val="20"/>
        </w:rPr>
        <w:t xml:space="preserve">来源：网络  作者：心上花开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以下是为大家整理的关于党建“第一责任人”的职责履行情况汇报总结的文章4篇 ,欢迎品鉴！第1篇: 党建“第一责任人”的职责履行情况汇报总结　　一年来，在县委坚强领导下，我严格履行党建工作第一责任人职责，推动司法行政...</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以下是为大家整理的关于党建“第一责任人”的职责履行情况汇报总结的文章4篇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一年来，在县委坚强领导下，我严格履行党建工作第一责任人职责，推动司法行政系统党建工作全面进步、全面过硬，实现党务与业务同频共振、共同提高。202_年县司法局被司法部授予“全国司法行政系统抗击疫情工作先进集体”荣誉称号。现将有关情况报告如下：</w:t>
      </w:r>
    </w:p>
    <w:p>
      <w:pPr>
        <w:ind w:left="0" w:right="0" w:firstLine="560"/>
        <w:spacing w:before="450" w:after="450" w:line="312" w:lineRule="auto"/>
      </w:pPr>
      <w:r>
        <w:rPr>
          <w:rFonts w:ascii="宋体" w:hAnsi="宋体" w:eastAsia="宋体" w:cs="宋体"/>
          <w:color w:val="000"/>
          <w:sz w:val="28"/>
          <w:szCs w:val="28"/>
        </w:rPr>
        <w:t xml:space="preserve">　　&gt;一、履行工作责任情况</w:t>
      </w:r>
    </w:p>
    <w:p>
      <w:pPr>
        <w:ind w:left="0" w:right="0" w:firstLine="560"/>
        <w:spacing w:before="450" w:after="450" w:line="312" w:lineRule="auto"/>
      </w:pPr>
      <w:r>
        <w:rPr>
          <w:rFonts w:ascii="宋体" w:hAnsi="宋体" w:eastAsia="宋体" w:cs="宋体"/>
          <w:color w:val="000"/>
          <w:sz w:val="28"/>
          <w:szCs w:val="28"/>
        </w:rPr>
        <w:t xml:space="preserve">　　（一）强化组织领导，落实第一责任，形成了“书记抓、抓书记”的工作格局。一是加强制度建设。将党建工作纳入全县司法行政工作总体布局，在《202_年全县司法行政工作要点》中设立党建工作专章，将党的建设与司法行政工作发展同谋划、同部署、同推进、同考核。主持研究制定《202_年×县司法局党建工作要点》《关于加强全县司法行政系统党的建设的意见》等党建制度文件。二是压实工作责任。支持、指导和督促班子其他成员和局机关党委所属党支部（总支）书记履行党建责任，发现问题及时提醒纠正。主持制定《中共×县司法局党组及其成员落实全面从严治党责任清单》《202_年局机关党委所属党支部、党总支抓机关党建工作责任清单》，压紧严实责任，实现责任到人。三是带头落实工作。年内，先后主持召开×次会议研究部署党建工作，到党建工作联系点、各支部调研指导×次。牵头完成“社区矫正工作领域党建”书记创新项目，实现与党（总）支部书记谈话全覆盖。</w:t>
      </w:r>
    </w:p>
    <w:p>
      <w:pPr>
        <w:ind w:left="0" w:right="0" w:firstLine="560"/>
        <w:spacing w:before="450" w:after="450" w:line="312" w:lineRule="auto"/>
      </w:pPr>
      <w:r>
        <w:rPr>
          <w:rFonts w:ascii="宋体" w:hAnsi="宋体" w:eastAsia="宋体" w:cs="宋体"/>
          <w:color w:val="000"/>
          <w:sz w:val="28"/>
          <w:szCs w:val="28"/>
        </w:rPr>
        <w:t xml:space="preserve">　　（二）坚持问题导向，推进任务落实，激发党建工作“新动能”。一是标准动作到位。推动全县司法行政系统全面从严治党向纵深发展。严格按照要求开展模范机关创建、支部标准化建设、评星定级、书记创新项目、优秀机关党建创新案例评选等重点工作，取得预期效果。严格落实意识形态工作责任制，扎实开展理论学习。年内开展局党组理论学习中心组学习n次，研究意识形态工作×次，通报意识形态工作情况×次，向县委报告×次。全县司法行政系统没有产生负面舆情。二是自选动作出彩。紧密结合社区矫正队建制改革任务，在全省范围内率先成立县社区矫正大队党支部，实现支部建在队上，受到省厅、市局肯定。疫情期间，该支部党员主动承担急难险重任务，主动放弃假期休息时间，昼夜兼程、吃住在车上，累计行程×公里，圆满完成×名刑满释放人员的接回工作，整个过程中实现“零感染”目标。</w:t>
      </w:r>
    </w:p>
    <w:p>
      <w:pPr>
        <w:ind w:left="0" w:right="0" w:firstLine="560"/>
        <w:spacing w:before="450" w:after="450" w:line="312" w:lineRule="auto"/>
      </w:pPr>
      <w:r>
        <w:rPr>
          <w:rFonts w:ascii="宋体" w:hAnsi="宋体" w:eastAsia="宋体" w:cs="宋体"/>
          <w:color w:val="000"/>
          <w:sz w:val="28"/>
          <w:szCs w:val="28"/>
        </w:rPr>
        <w:t xml:space="preserve">　　二&gt;、存在的主要问题及原因</w:t>
      </w:r>
    </w:p>
    <w:p>
      <w:pPr>
        <w:ind w:left="0" w:right="0" w:firstLine="560"/>
        <w:spacing w:before="450" w:after="450" w:line="312" w:lineRule="auto"/>
      </w:pPr>
      <w:r>
        <w:rPr>
          <w:rFonts w:ascii="宋体" w:hAnsi="宋体" w:eastAsia="宋体" w:cs="宋体"/>
          <w:color w:val="000"/>
          <w:sz w:val="28"/>
          <w:szCs w:val="28"/>
        </w:rPr>
        <w:t xml:space="preserve">　　（一）存在的问题：一是理论学习不深入，用党的科学理论武装头脑、指导实践、推动工作做得不够。学习贯彻习近平新时代中国特色社会主义思想，特别是习近平总书记关于全面依法治国、全面从严治党重要指示批示精神不系统。二是对意识形态工作重视不够，在落实意识形态工作责任制方面与上级要求还有差距。三是“抓好党建是最大政绩”的理念树得不牢，党建工作基础不扎实。四是抓党建考评激励还不到位，奖优罚劣、鞭策激励等方面措施还不完善。</w:t>
      </w:r>
    </w:p>
    <w:p>
      <w:pPr>
        <w:ind w:left="0" w:right="0" w:firstLine="560"/>
        <w:spacing w:before="450" w:after="450" w:line="312" w:lineRule="auto"/>
      </w:pPr>
      <w:r>
        <w:rPr>
          <w:rFonts w:ascii="宋体" w:hAnsi="宋体" w:eastAsia="宋体" w:cs="宋体"/>
          <w:color w:val="000"/>
          <w:sz w:val="28"/>
          <w:szCs w:val="28"/>
        </w:rPr>
        <w:t xml:space="preserve">　　（二）存在问题产生的原因：一是统筹谋划不足。存在工作任务来了就研究、其它时间学习研究不积极不主动的问题，致使党建工作创新不足，谋划还不够系统。二是狠抓抓狠不够。有时精力更多投入到抓司法行政工作上，在抓党建的深度、力度上还不到位。三是督促落实不够。深入研究基层党建工作的时间偏少，仍存在重业务轻党建现象，对党建促发展的认识不够深入。虽明确了班子成员抓党建和党风廉政建设责任，但仍存在“点到为止”现象。</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规范提升机关党建工作。一是坚持不懈推进支部建设规范化。落实《中国共产党支部工作条例（试行）》《中国共产党党和国家机关基层组织工作条例》，强化支部政治功能和组织力，促进支部建设全面进步全面过硬。着力深化“三会一课”、主题党日、组织生活会、民主评议党员等基本组织生活制度落实，提升党员量化积分管理质效。二是坚持不懈加强党员教育管理。创新运用生动灵活、丰富多样的形式载体落实党内生活制度，与司法行政职能特点和司法行政队伍“四化”建设有机结合，增强学习教育活力，提升学习教育针对性。</w:t>
      </w:r>
    </w:p>
    <w:p>
      <w:pPr>
        <w:ind w:left="0" w:right="0" w:firstLine="560"/>
        <w:spacing w:before="450" w:after="450" w:line="312" w:lineRule="auto"/>
      </w:pPr>
      <w:r>
        <w:rPr>
          <w:rFonts w:ascii="宋体" w:hAnsi="宋体" w:eastAsia="宋体" w:cs="宋体"/>
          <w:color w:val="000"/>
          <w:sz w:val="28"/>
          <w:szCs w:val="28"/>
        </w:rPr>
        <w:t xml:space="preserve">　　（二）深化提升品牌建设水平。一是实施党建品牌亮化工程。巩固提升“党建引领·法治先锋”党建品牌，着力丰富品牌内涵、强化品牌带动、增强品牌效应。开展党建品牌宣传展示行动，系统总结全县司法行政机关党建品牌创建经验做法和成果成效，加大宣传力度，提升党建品牌影响力。二是实施支部工作法覆盖工程。落实“一支部一工作法”的要求，形成鲜明精炼的名称和务实管用的主要做法，作为抓好支部工作的基本经验和有效做法长期坚持，并在实践中不断完善提升。</w:t>
      </w:r>
    </w:p>
    <w:p>
      <w:pPr>
        <w:ind w:left="0" w:right="0" w:firstLine="560"/>
        <w:spacing w:before="450" w:after="450" w:line="312" w:lineRule="auto"/>
      </w:pPr>
      <w:r>
        <w:rPr>
          <w:rFonts w:ascii="宋体" w:hAnsi="宋体" w:eastAsia="宋体" w:cs="宋体"/>
          <w:color w:val="000"/>
          <w:sz w:val="28"/>
          <w:szCs w:val="28"/>
        </w:rPr>
        <w:t xml:space="preserve">　　（三）促进党建与业务深度融合。一是坚持围绕中心抓党建理念。及时全面学习掌握党建部署要求和党委政府中心工作两个大局，积极在服务保障中心大局中谋划推进党建工作，找准党建工作的切入点、发力点、落脚点，在服务保障中心大局中展现党建工作成效。二是强化党建统领、党建先行思维。谋划推进司法行政各项工作坚持党建统领思维和党建先行方法，进一步研究党建引领下推动业务工作创新发展的思路办法，将党建工作与业务工作同部署、同推进、同落实、同检查，推动党建工作和业务工作共促共进共赢，切实破解好“两张皮”问题。三是坚持一切工作到支部导向。充分发挥支部政治功能和组织力，引导基层党支部立足支部职能特点，积极研究与支部职能密切相关业务工作推进中发挥党组织党员作用的措施办法，将党员在支部相关业务工作中的实绩表现情况与党员评选树优、量化积分管理等相挂钩，促进支部工作与业务工作有机融合。</w:t>
      </w:r>
    </w:p>
    <w:p>
      <w:pPr>
        <w:ind w:left="0" w:right="0" w:firstLine="560"/>
        <w:spacing w:before="450" w:after="450" w:line="312" w:lineRule="auto"/>
      </w:pPr>
      <w:r>
        <w:rPr>
          <w:rFonts w:ascii="黑体" w:hAnsi="黑体" w:eastAsia="黑体" w:cs="黑体"/>
          <w:color w:val="000000"/>
          <w:sz w:val="36"/>
          <w:szCs w:val="36"/>
          <w:b w:val="1"/>
          <w:bCs w:val="1"/>
        </w:rPr>
        <w:t xml:space="preserve">第2篇: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1、抓责任重整改。坚持“四个亲自”，年初制定工作计划，年中听取工作汇报，年内召开多次会议，传达学习中央、市委和区委党建工作部署要求，研究制定具体措施，讨论解决存在问题。制定落实全面从严治党主体责任“两个清单”，逐级签订责任书。重点针对年度落实全面从严治党主体责任检查考核等反馈问题，制定方案，建立台账，销号管理。</w:t>
      </w:r>
    </w:p>
    <w:p>
      <w:pPr>
        <w:ind w:left="0" w:right="0" w:firstLine="560"/>
        <w:spacing w:before="450" w:after="450" w:line="312" w:lineRule="auto"/>
      </w:pPr>
      <w:r>
        <w:rPr>
          <w:rFonts w:ascii="宋体" w:hAnsi="宋体" w:eastAsia="宋体" w:cs="宋体"/>
          <w:color w:val="000"/>
          <w:sz w:val="28"/>
          <w:szCs w:val="28"/>
        </w:rPr>
        <w:t xml:space="preserve">　　2、抓学习强政治。将学习贯彻习近平新时代中国特色社会主义思想和党的十九大精神列入年度学习计划，把党的十九大报告和新党章作为主题党日“必修课”，对于重要会议、文件、讲话，及时组织跟进学习。进一步深化主题教育实践活动，制定方案并定期督导，开展中心组学习、“三会一课”，保证有安排、有记录、有总结。严把征求意见、谈心谈话、对照检查等环节，认真召开民主生活会、组织生活会，严肃开展批评与自我批评。</w:t>
      </w:r>
    </w:p>
    <w:p>
      <w:pPr>
        <w:ind w:left="0" w:right="0" w:firstLine="560"/>
        <w:spacing w:before="450" w:after="450" w:line="312" w:lineRule="auto"/>
      </w:pPr>
      <w:r>
        <w:rPr>
          <w:rFonts w:ascii="宋体" w:hAnsi="宋体" w:eastAsia="宋体" w:cs="宋体"/>
          <w:color w:val="000"/>
          <w:sz w:val="28"/>
          <w:szCs w:val="28"/>
        </w:rPr>
        <w:t xml:space="preserve">　　3、抓制度固基础。针对发现的问题和薄弱环节，查缺补漏、建章立制，先后建立健全党员学习、调查研究等多项制度。各项工作建立台账责任到人，完善工作规范和流程，排查廉政风险点并制定防控措施。深化五好党支部创建，持续开展党员组织关系排查、党统系统信息维护、廉政档案信息更新、党务公开、党费收缴、专项整治等工作，强化基础保障。</w:t>
      </w:r>
    </w:p>
    <w:p>
      <w:pPr>
        <w:ind w:left="0" w:right="0" w:firstLine="560"/>
        <w:spacing w:before="450" w:after="450" w:line="312" w:lineRule="auto"/>
      </w:pPr>
      <w:r>
        <w:rPr>
          <w:rFonts w:ascii="宋体" w:hAnsi="宋体" w:eastAsia="宋体" w:cs="宋体"/>
          <w:color w:val="000"/>
          <w:sz w:val="28"/>
          <w:szCs w:val="28"/>
        </w:rPr>
        <w:t xml:space="preserve">　　4、抓管理带队伍。加强廉政和警示教育，反复开展党规党纪学习讨论、讲廉政党课、组织观看警示教育片、通报典型案例。将廉洁文化阵地建设扩展至每层楼道走廊，新增专栏展板和宣传语。逐级开展廉政和履职谈话，点出问题、提出意见。积极开展不作为不担当问题专项治理，制定专项方案，做好动员部署，每月自查自纠。</w:t>
      </w:r>
    </w:p>
    <w:p>
      <w:pPr>
        <w:ind w:left="0" w:right="0" w:firstLine="560"/>
        <w:spacing w:before="450" w:after="450" w:line="312" w:lineRule="auto"/>
      </w:pPr>
      <w:r>
        <w:rPr>
          <w:rFonts w:ascii="宋体" w:hAnsi="宋体" w:eastAsia="宋体" w:cs="宋体"/>
          <w:color w:val="000"/>
          <w:sz w:val="28"/>
          <w:szCs w:val="28"/>
        </w:rPr>
        <w:t xml:space="preserve">　　5、抓作风促服务。节假日前下发通知、召开会议，对中央八项规定要求进行再强调。深入整治“四风”问题，认真查摆整改存在问题。强化密切联系群众，认真接待办理群众来电来信来访，深入结对帮扶村走访调研慰问困难家庭，督促党员干部按时到社区报到。</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一是落实主体责任不够扎实。对党建工作投入的精力相比业务工作还是少，存在时紧时松的现象，与新形势的任务要求相比，对党建工作统筹推动的力度仍然不足。对于一些具体工作，重部署、轻效果，有时只是布置下去，对如何抓、抓得怎么样过问不多。习惯于按要求落实上级部署，上级布置什么就完成什么，开展党建工作创新的主动性和原创力不够，过于依赖上级部门的布置和推动，党建工作的残联特色不突出。</w:t>
      </w:r>
    </w:p>
    <w:p>
      <w:pPr>
        <w:ind w:left="0" w:right="0" w:firstLine="560"/>
        <w:spacing w:before="450" w:after="450" w:line="312" w:lineRule="auto"/>
      </w:pPr>
      <w:r>
        <w:rPr>
          <w:rFonts w:ascii="宋体" w:hAnsi="宋体" w:eastAsia="宋体" w:cs="宋体"/>
          <w:color w:val="000"/>
          <w:sz w:val="28"/>
          <w:szCs w:val="28"/>
        </w:rPr>
        <w:t xml:space="preserve">　　二是党员教育管理缺乏个性。对党员干部工作上的要求多，思想政治上的要求相对较少，平时交流工作多，交流思想少。按照区委的安排部署抓普遍教育多，联系党员思想工作实际开展个性化的教育管理少。理论学习学到的好思想、好方法，没有及时转化为工作动力，深入基层服务群众的次数不多、方式单一，党员干部在推动重难点工作中的先锋模范作用有待进一步发挥。</w:t>
      </w:r>
    </w:p>
    <w:p>
      <w:pPr>
        <w:ind w:left="0" w:right="0" w:firstLine="560"/>
        <w:spacing w:before="450" w:after="450" w:line="312" w:lineRule="auto"/>
      </w:pPr>
      <w:r>
        <w:rPr>
          <w:rFonts w:ascii="宋体" w:hAnsi="宋体" w:eastAsia="宋体" w:cs="宋体"/>
          <w:color w:val="000"/>
          <w:sz w:val="28"/>
          <w:szCs w:val="28"/>
        </w:rPr>
        <w:t xml:space="preserve">　　三是党务干部队伍建设有待加强。机关没有配备专职党务工作者，党务工作人员都是兼职，除党务工作外，还承担着较多的办公室其他工作，加班加点造成热情减退，存在人员匮乏与任务繁杂之间的矛盾。党务工作人员对新形势下党的理论知识和业务要求领悟不深，缺乏有针对性的培训指导，存在能力素质“一般化”与要求日益严格之间的矛盾。</w:t>
      </w:r>
    </w:p>
    <w:p>
      <w:pPr>
        <w:ind w:left="0" w:right="0" w:firstLine="560"/>
        <w:spacing w:before="450" w:after="450" w:line="312" w:lineRule="auto"/>
      </w:pPr>
      <w:r>
        <w:rPr>
          <w:rFonts w:ascii="宋体" w:hAnsi="宋体" w:eastAsia="宋体" w:cs="宋体"/>
          <w:color w:val="000"/>
          <w:sz w:val="28"/>
          <w:szCs w:val="28"/>
        </w:rPr>
        <w:t xml:space="preserve">　　反思这些问题产生的原因，从我个人来讲，主要是对抓基层党建工作重视不够、思考不多，一些工作没有做到紧盯不放，抓落实的力度还有欠缺，对基层党建工作中的一些难点问题，主动上手“解剖麻雀”较少，没有真正做到用改革的举措、创新的办法破解发展难题。</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今后工作中，将坚持问题导向，以目标任务倒逼工作落实，高标准、严要求抓好党建任务落实。重点做好以下工作：</w:t>
      </w:r>
    </w:p>
    <w:p>
      <w:pPr>
        <w:ind w:left="0" w:right="0" w:firstLine="560"/>
        <w:spacing w:before="450" w:after="450" w:line="312" w:lineRule="auto"/>
      </w:pPr>
      <w:r>
        <w:rPr>
          <w:rFonts w:ascii="宋体" w:hAnsi="宋体" w:eastAsia="宋体" w:cs="宋体"/>
          <w:color w:val="000"/>
          <w:sz w:val="28"/>
          <w:szCs w:val="28"/>
        </w:rPr>
        <w:t xml:space="preserve">　　一要抓好党的政治建设。要增强“四个意识”、坚定“四个自信”，把坚决维护习近平总书记的核心地位、坚决维护党中央的权威和集中统一领导作为最高政治原则和根本政治规矩，自觉在思想上政治上行动上同党中央保持高度一致。牢固树立书记抓党建的首责意识，找准与残联发展的结合点和突破口，加强对党建工作常态化的督导和检查。</w:t>
      </w:r>
    </w:p>
    <w:p>
      <w:pPr>
        <w:ind w:left="0" w:right="0" w:firstLine="560"/>
        <w:spacing w:before="450" w:after="450" w:line="312" w:lineRule="auto"/>
      </w:pPr>
      <w:r>
        <w:rPr>
          <w:rFonts w:ascii="宋体" w:hAnsi="宋体" w:eastAsia="宋体" w:cs="宋体"/>
          <w:color w:val="000"/>
          <w:sz w:val="28"/>
          <w:szCs w:val="28"/>
        </w:rPr>
        <w:t xml:space="preserve">　　二要强化思想理论武装。把学习习近平新时代中国特色社会主义思想和党的十九大精神不断引向深入，从严格“三会一课”制度做起，着力在提高学习实效上下功夫，在学习内容上多结合单位特点，严格执行考勤补课制度。党员领导干部带头带动普通党员，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驰而不息正风肃纪。持续加强和改进工作作风，开展经常性纪律教育，充分发挥正面典型示范引领作用和反面典型警示教育功效，用身边事提醒教育身边人。结合不作为不担当问题专项治理，加强日常管理监督，用好“四种形态”特别是第一种形态，抓苗头抓细节，层层设防，时时提醒，促使党员干部筑牢思想防线、守住廉政底线。</w:t>
      </w:r>
    </w:p>
    <w:p>
      <w:pPr>
        <w:ind w:left="0" w:right="0" w:firstLine="560"/>
        <w:spacing w:before="450" w:after="450" w:line="312" w:lineRule="auto"/>
      </w:pPr>
      <w:r>
        <w:rPr>
          <w:rFonts w:ascii="宋体" w:hAnsi="宋体" w:eastAsia="宋体" w:cs="宋体"/>
          <w:color w:val="000"/>
          <w:sz w:val="28"/>
          <w:szCs w:val="28"/>
        </w:rPr>
        <w:t xml:space="preserve">　　四要深化支部建设标准化。学习贯彻支部工作条例，对照五好党支部创建标准，加强支部规范化建设，指导支部统筹安排组织生活，规范开展党的活动，坚决防止形式主义，不断提高建设质量。配强专兼职党务工作队伍，加强培训指导，促进分工协作。加强对党员的关心关注、谈心谈话，引导党员带头遵守制度流程，增进与服务群众的沟通交流，将政策落到实处。</w:t>
      </w:r>
    </w:p>
    <w:p>
      <w:pPr>
        <w:ind w:left="0" w:right="0" w:firstLine="560"/>
        <w:spacing w:before="450" w:after="450" w:line="312" w:lineRule="auto"/>
      </w:pPr>
      <w:r>
        <w:rPr>
          <w:rFonts w:ascii="黑体" w:hAnsi="黑体" w:eastAsia="黑体" w:cs="黑体"/>
          <w:color w:val="000000"/>
          <w:sz w:val="36"/>
          <w:szCs w:val="36"/>
          <w:b w:val="1"/>
          <w:bCs w:val="1"/>
        </w:rPr>
        <w:t xml:space="preserve">第3篇: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&gt;一、高度重视,认真学习</w:t>
      </w:r>
    </w:p>
    <w:p>
      <w:pPr>
        <w:ind w:left="0" w:right="0" w:firstLine="560"/>
        <w:spacing w:before="450" w:after="450" w:line="312" w:lineRule="auto"/>
      </w:pPr>
      <w:r>
        <w:rPr>
          <w:rFonts w:ascii="宋体" w:hAnsi="宋体" w:eastAsia="宋体" w:cs="宋体"/>
          <w:color w:val="000"/>
          <w:sz w:val="28"/>
          <w:szCs w:val="28"/>
        </w:rPr>
        <w:t xml:space="preserve">　　我局党政领导班子成员特别是党政主要负责人在认真研读《实施办法》主要内容,领会《实施办法》基本精神的基础上,切实增强了贯彻执行的思想自觉和行动自觉。局机关及其下属部门采取了多种多样的学习方式,把《实施办法》列为重要培训内容,教育引导广大领导干部不断提高运用法治思维和法治方式深化改革、推动发展、化解矛盾、维护稳定的能力。充分利用各类新闻媒体,广泛深入宣传《实施办法》的主要内容和精神实质,带动全局尊法学法守法用法,为推动法治阆中建设营造了浓厚氛围。</w:t>
      </w:r>
    </w:p>
    <w:p>
      <w:pPr>
        <w:ind w:left="0" w:right="0" w:firstLine="560"/>
        <w:spacing w:before="450" w:after="450" w:line="312" w:lineRule="auto"/>
      </w:pPr>
      <w:r>
        <w:rPr>
          <w:rFonts w:ascii="宋体" w:hAnsi="宋体" w:eastAsia="宋体" w:cs="宋体"/>
          <w:color w:val="000"/>
          <w:sz w:val="28"/>
          <w:szCs w:val="28"/>
        </w:rPr>
        <w:t xml:space="preserve">　&gt;　二、切实发挥党支部在推进本单位法治建设中的领导核心作用</w:t>
      </w:r>
    </w:p>
    <w:p>
      <w:pPr>
        <w:ind w:left="0" w:right="0" w:firstLine="560"/>
        <w:spacing w:before="450" w:after="450" w:line="312" w:lineRule="auto"/>
      </w:pPr>
      <w:r>
        <w:rPr>
          <w:rFonts w:ascii="宋体" w:hAnsi="宋体" w:eastAsia="宋体" w:cs="宋体"/>
          <w:color w:val="000"/>
          <w:sz w:val="28"/>
          <w:szCs w:val="28"/>
        </w:rPr>
        <w:t xml:space="preserve">　　一年来,我局主要负责人严格履行依法治市重要组织者、推动者和实践者的职责,充分发挥了党支部统揽全局、协调各方的作用,支持本级人大、政府、政协、法院、检察院依法依章程履行职能、开展工作,督促领导班子其他成员和下属部门主要负责人依法办事。202_年无一起领导干部违规干预司法活动、插手具体案件处理的情形发生。</w:t>
      </w:r>
    </w:p>
    <w:p>
      <w:pPr>
        <w:ind w:left="0" w:right="0" w:firstLine="560"/>
        <w:spacing w:before="450" w:after="450" w:line="312" w:lineRule="auto"/>
      </w:pPr>
      <w:r>
        <w:rPr>
          <w:rFonts w:ascii="宋体" w:hAnsi="宋体" w:eastAsia="宋体" w:cs="宋体"/>
          <w:color w:val="000"/>
          <w:sz w:val="28"/>
          <w:szCs w:val="28"/>
        </w:rPr>
        <w:t xml:space="preserve">　&gt;　三、带头学法,模范用法,全区党员干部法治观念显著提升</w:t>
      </w:r>
    </w:p>
    <w:p>
      <w:pPr>
        <w:ind w:left="0" w:right="0" w:firstLine="560"/>
        <w:spacing w:before="450" w:after="450" w:line="312" w:lineRule="auto"/>
      </w:pPr>
      <w:r>
        <w:rPr>
          <w:rFonts w:ascii="宋体" w:hAnsi="宋体" w:eastAsia="宋体" w:cs="宋体"/>
          <w:color w:val="000"/>
          <w:sz w:val="28"/>
          <w:szCs w:val="28"/>
        </w:rPr>
        <w:t xml:space="preserve">　　深入贯彻落实习近平总书记提出的“领导干部要做尊法学法守法用法的模范”讲话精神,以身作则,严格践行《实施办法》要求，在年初下发了《关于202_年集中学法用法安排计划的通知》。提高了广大领导干部职工依法行政工作能力和法治化工作水平,统筹推进科学立法、严格执法、公正司法、全民守法,依法执政、依法行政共同推进,法治阆中、法治政府、法治社会一体建设。把法治建设纳入了本单位发展总体规划和年度工作计划,对重大工作亲自部署、重大问题亲自过问、重点环节亲自督办。定期听取法治建设工作情况汇报,及时研究解决有关重大问题,真正把《实施办法》所列职责一条一条履行好、落实好,充分发挥好在法治阆中建设中引领示范作用,自觉为全局作表率。</w:t>
      </w:r>
    </w:p>
    <w:p>
      <w:pPr>
        <w:ind w:left="0" w:right="0" w:firstLine="560"/>
        <w:spacing w:before="450" w:after="450" w:line="312" w:lineRule="auto"/>
      </w:pPr>
      <w:r>
        <w:rPr>
          <w:rFonts w:ascii="宋体" w:hAnsi="宋体" w:eastAsia="宋体" w:cs="宋体"/>
          <w:color w:val="000"/>
          <w:sz w:val="28"/>
          <w:szCs w:val="28"/>
        </w:rPr>
        <w:t xml:space="preserve">　　&gt;四、强化监督,确保《党政主要负责人履行推进法治建设第一责任人职责实施办法》全面落实</w:t>
      </w:r>
    </w:p>
    <w:p>
      <w:pPr>
        <w:ind w:left="0" w:right="0" w:firstLine="560"/>
        <w:spacing w:before="450" w:after="450" w:line="312" w:lineRule="auto"/>
      </w:pPr>
      <w:r>
        <w:rPr>
          <w:rFonts w:ascii="宋体" w:hAnsi="宋体" w:eastAsia="宋体" w:cs="宋体"/>
          <w:color w:val="000"/>
          <w:sz w:val="28"/>
          <w:szCs w:val="28"/>
        </w:rPr>
        <w:t xml:space="preserve">　　局党支部树立了鲜明的用人导向,将本单位党政主要负责人履行推进法治建设第一责任人职责情况纳入了综合考核指标体系,加大了考核力度,使其作为考察使用干部、推进干部能上能下的重要依据;与此同时，加强了对党政主要负责人履行推进法治建设第一责任人职责情况的监督。局党政主要负责人将推进法治建设第一责任人职责列入了年终述职内容,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第4篇: 党建“第一责任人”的职责履行情况汇报总结</w:t>
      </w:r>
    </w:p>
    <w:p>
      <w:pPr>
        <w:ind w:left="0" w:right="0" w:firstLine="560"/>
        <w:spacing w:before="450" w:after="450" w:line="312" w:lineRule="auto"/>
      </w:pPr>
      <w:r>
        <w:rPr>
          <w:rFonts w:ascii="宋体" w:hAnsi="宋体" w:eastAsia="宋体" w:cs="宋体"/>
          <w:color w:val="000"/>
          <w:sz w:val="28"/>
          <w:szCs w:val="28"/>
        </w:rPr>
        <w:t xml:space="preserve">　　在街道党工委的正确领导下，我认真履行党建工作第一责任人职责，团结带领社区班子队伍，开拓创新、扎实工作，不断提升党建工作水平，推进社区各项事业向良好势态发展。现述职如下:</w:t>
      </w:r>
    </w:p>
    <w:p>
      <w:pPr>
        <w:ind w:left="0" w:right="0" w:firstLine="560"/>
        <w:spacing w:before="450" w:after="450" w:line="312" w:lineRule="auto"/>
      </w:pPr>
      <w:r>
        <w:rPr>
          <w:rFonts w:ascii="宋体" w:hAnsi="宋体" w:eastAsia="宋体" w:cs="宋体"/>
          <w:color w:val="000"/>
          <w:sz w:val="28"/>
          <w:szCs w:val="28"/>
        </w:rPr>
        <w:t xml:space="preserve">　&gt;　一、履行职责情况</w:t>
      </w:r>
    </w:p>
    <w:p>
      <w:pPr>
        <w:ind w:left="0" w:right="0" w:firstLine="560"/>
        <w:spacing w:before="450" w:after="450" w:line="312" w:lineRule="auto"/>
      </w:pPr>
      <w:r>
        <w:rPr>
          <w:rFonts w:ascii="宋体" w:hAnsi="宋体" w:eastAsia="宋体" w:cs="宋体"/>
          <w:color w:val="000"/>
          <w:sz w:val="28"/>
          <w:szCs w:val="28"/>
        </w:rPr>
        <w:t xml:space="preserve">　　  1、立足本职抓主责。今年以来，本人认真履行党建主责，全面推进从严治党。按照街道党工委党建工作要求，进一步明确班子成员党建工作分工，形成支部书记负总责、班子成员齐抓共管的党建格局。坚持每月例会制、民主集中制、党群联席会等制度，在社区重大决策上坚持群策群力、共同协商，确保班子“合心、合拍、合力”</w:t>
      </w:r>
    </w:p>
    <w:p>
      <w:pPr>
        <w:ind w:left="0" w:right="0" w:firstLine="560"/>
        <w:spacing w:before="450" w:after="450" w:line="312" w:lineRule="auto"/>
      </w:pPr>
      <w:r>
        <w:rPr>
          <w:rFonts w:ascii="宋体" w:hAnsi="宋体" w:eastAsia="宋体" w:cs="宋体"/>
          <w:color w:val="000"/>
          <w:sz w:val="28"/>
          <w:szCs w:val="28"/>
        </w:rPr>
        <w:t xml:space="preserve">　　2、强化作风抓队伍。一是加强教育管理。结合“党员统一日”活动，推进“两学一做”学习教育制度化常态化，利用例会、宣传栏、远程教育等各种形式加强对党员干部的教育和学习。坚持“三会一课”，定期召开组织生活会，严格民主评议，开展批评和自我批评，改进不足。二是坚持民主集中。开展“解放思想大讨论”活动，倾听社情民意，对党员群众反映的的问题进行梳理，并整改到位。开展谈心交心，及时了解和掌握党员干部的思想和工作动态，鼓励双向交流，解决沟通不够、言路不畅、监督管理不到位等问题。三是推进廉政建设。加强廉政教育和学习，着力构建思想防线，从源头上杜绝腐败思想和行为。</w:t>
      </w:r>
    </w:p>
    <w:p>
      <w:pPr>
        <w:ind w:left="0" w:right="0" w:firstLine="560"/>
        <w:spacing w:before="450" w:after="450" w:line="312" w:lineRule="auto"/>
      </w:pPr>
      <w:r>
        <w:rPr>
          <w:rFonts w:ascii="宋体" w:hAnsi="宋体" w:eastAsia="宋体" w:cs="宋体"/>
          <w:color w:val="000"/>
          <w:sz w:val="28"/>
          <w:szCs w:val="28"/>
        </w:rPr>
        <w:t xml:space="preserve">　　3、聚焦民生抓服务。一是破解服务难题。结合解放思想大讨论，开展“走访走心”活动，认真了解群众所需、所盼，听取群众意见和建议，全年共走访群众65户，收集整理意见建议30条，解决群众实际困难26个。二是推进志愿服务。建立社区党员报到制度，认真梳理社区在职党员、退休党员和外来党员，登记造册，引导他们到社区认领志愿岗位，根据各人特长开展志愿服务活动，全年共为辖区群众做实事好事80多件。三是实施民生工程。完成一期二期汽车车位及电动车车位改造，增加汽车停车为43个，电动车停车位202_平方。新添三期四期高层电动车充电装置60个，解决居民充电难问题。改造健身广场长廊，设置“环境卫生”、“党建”、“法制”宣传长廊。新建门禁收费系统，对社区车辆进行规范管理。修建建筑垃圾临时堆放场，硬化周边道路，对空闲地块进行绿化种植。新建10个微型消防站，提高社区防火防灾应急能力。</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存在问题主要体现：一是有重部署、轻督办的现象。注重于安排工作，对各党员的督促落实抓的不够经常，不够严格。二是有重事务、轻学习的现象。平常在社区工作忙于事务性工作比较多，理论学习比较少。三是有重落实、轻创新的现象。工作中按部就班的多，缺乏创新意识。</w:t>
      </w:r>
    </w:p>
    <w:p>
      <w:pPr>
        <w:ind w:left="0" w:right="0" w:firstLine="560"/>
        <w:spacing w:before="450" w:after="450" w:line="312" w:lineRule="auto"/>
      </w:pPr>
      <w:r>
        <w:rPr>
          <w:rFonts w:ascii="宋体" w:hAnsi="宋体" w:eastAsia="宋体" w:cs="宋体"/>
          <w:color w:val="000"/>
          <w:sz w:val="28"/>
          <w:szCs w:val="28"/>
        </w:rPr>
        <w:t xml:space="preserve">　　认真反思上述问题，主要原因在我这个第一责任人。一是党建认识不到位。认为只要把社区具体工作抓好，党建工作自然也好了，没有把它作为一项硬任务来对待。二是从严治党意识不强。有时工作任务集中，会不自觉让党建工作让步，各项党内制度没有持之以恒。三是党建精力投入不多。虽然明白自己是党建第一责任人，但没有真正将党建抓在手上、放在心里。</w:t>
      </w:r>
    </w:p>
    <w:p>
      <w:pPr>
        <w:ind w:left="0" w:right="0" w:firstLine="560"/>
        <w:spacing w:before="450" w:after="450" w:line="312" w:lineRule="auto"/>
      </w:pPr>
      <w:r>
        <w:rPr>
          <w:rFonts w:ascii="宋体" w:hAnsi="宋体" w:eastAsia="宋体" w:cs="宋体"/>
          <w:color w:val="000"/>
          <w:sz w:val="28"/>
          <w:szCs w:val="28"/>
        </w:rPr>
        <w:t xml:space="preserve">　　&gt;三、202_年工作思路</w:t>
      </w:r>
    </w:p>
    <w:p>
      <w:pPr>
        <w:ind w:left="0" w:right="0" w:firstLine="560"/>
        <w:spacing w:before="450" w:after="450" w:line="312" w:lineRule="auto"/>
      </w:pPr>
      <w:r>
        <w:rPr>
          <w:rFonts w:ascii="宋体" w:hAnsi="宋体" w:eastAsia="宋体" w:cs="宋体"/>
          <w:color w:val="000"/>
          <w:sz w:val="28"/>
          <w:szCs w:val="28"/>
        </w:rPr>
        <w:t xml:space="preserve">　　一是突出党建主责。切实落实党建工作第一责任人职责，主动适应新常态，经常性开展调查研究，及时研究部署党建工作中出现的新情况新问题，做到研究、部署、落实、督促四个同步推进。加强社区党建阵地建设，强化后备干部培养锻炼，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二是抓好教育管理。持续推进“两学一做”学习教育制度化常态化，以集中学习和分散自学相结合，通过召开会议、开办学习专栏、发放宣传资料等形式，深入开展习近平系列讲话精神学习、理想信念教育、党的方针政策宣传。开展交心谈心和思想引导，激发党员干部爱岗敬业、创先争优的热情。</w:t>
      </w:r>
    </w:p>
    <w:p>
      <w:pPr>
        <w:ind w:left="0" w:right="0" w:firstLine="560"/>
        <w:spacing w:before="450" w:after="450" w:line="312" w:lineRule="auto"/>
      </w:pPr>
      <w:r>
        <w:rPr>
          <w:rFonts w:ascii="宋体" w:hAnsi="宋体" w:eastAsia="宋体" w:cs="宋体"/>
          <w:color w:val="000"/>
          <w:sz w:val="28"/>
          <w:szCs w:val="28"/>
        </w:rPr>
        <w:t xml:space="preserve">　　三是加强作风建设。制定社区干部作风建设考核细则，把工作作风、工作实绩、服务能力作为考核的主要内容，与年终资金相挂钩，作为评先评优的重要依据。持续开展作风整治，严防“四风”反弹。创新党建引领模式，抓好在职党员进社区活动。强化督查考核，严明奖惩措施，促进各项工作真抓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