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乡村振兴工作总结202_年范文三篇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,欢迎品鉴！第1篇: 乡村振兴工作总结2...</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乡村振兴工作总结202_年</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　&gt;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乡村振兴工作总结202_年</w:t>
      </w:r>
    </w:p>
    <w:p>
      <w:pPr>
        <w:ind w:left="0" w:right="0" w:firstLine="560"/>
        <w:spacing w:before="450" w:after="450" w:line="312" w:lineRule="auto"/>
      </w:pPr>
      <w:r>
        <w:rPr>
          <w:rFonts w:ascii="宋体" w:hAnsi="宋体" w:eastAsia="宋体" w:cs="宋体"/>
          <w:color w:val="000"/>
          <w:sz w:val="28"/>
          <w:szCs w:val="28"/>
        </w:rPr>
        <w:t xml:space="preserve">　　202_年，xx镇坚持以习近平新时代中国特色社会主义思想为指引，紧紧围绕全面建成小康社会和“十三五”规划收官目标，紧扣县委县政府“一四五”总体工作思路，积极作为、砥砺奋进，全力推动乡村振兴，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　　一、产业振兴</w:t>
      </w:r>
    </w:p>
    <w:p>
      <w:pPr>
        <w:ind w:left="0" w:right="0" w:firstLine="560"/>
        <w:spacing w:before="450" w:after="450" w:line="312" w:lineRule="auto"/>
      </w:pPr>
      <w:r>
        <w:rPr>
          <w:rFonts w:ascii="宋体" w:hAnsi="宋体" w:eastAsia="宋体" w:cs="宋体"/>
          <w:color w:val="000"/>
          <w:sz w:val="28"/>
          <w:szCs w:val="28"/>
        </w:rPr>
        <w:t xml:space="preserve">　　农业产业改革探索实施。为助推农业产业化发展新模式，成立了大蒜辣椒机械播种联合社，在各村建立服务站点，实现大蒜辣椒机械化种植服务“村村通”。通过各村党支部领办的合作社，与玛利亚机械达成合作协议，每村已采购一台大蒜正芽播种机。村集体既可将播种机租赁给个人收取租赁费，也可以雇佣人员直接进行大蒜播种作业，收取大蒜播种服务费，所得收益归村集体所有。这种模式在促进村级集体经济增收的同时，也大力推动农业产业高质量发展，助力乡村振兴。今年我镇选取x个地块进行试验种植，将辣椒幼苗进行适当裁枝，于大蒜收获后统一用机器进行栽种。从栽种情况和日常生长观察，试验田内的辣椒生长情况与人工种植的无差别。</w:t>
      </w:r>
    </w:p>
    <w:p>
      <w:pPr>
        <w:ind w:left="0" w:right="0" w:firstLine="560"/>
        <w:spacing w:before="450" w:after="450" w:line="312" w:lineRule="auto"/>
      </w:pPr>
      <w:r>
        <w:rPr>
          <w:rFonts w:ascii="宋体" w:hAnsi="宋体" w:eastAsia="宋体" w:cs="宋体"/>
          <w:color w:val="000"/>
          <w:sz w:val="28"/>
          <w:szCs w:val="28"/>
        </w:rPr>
        <w:t xml:space="preserve">　　农业结构不断调优。依托东鱼河等生态资源优势，深入挖掘农业生态价值、休闲价值，培育发展农事体验、观光采摘、生态旅游等休闲农业，建成有机水果采摘x余处，木瓜园x处，农家乐x余处。坚持“一村一品”、“多村一品”的特色产业发展模式，规划种植了甘蓝、辣椒、西瓜、葡萄、药材、核桃、樱桃、甜糯玉米等各具特色经济作物x余亩。</w:t>
      </w:r>
    </w:p>
    <w:p>
      <w:pPr>
        <w:ind w:left="0" w:right="0" w:firstLine="560"/>
        <w:spacing w:before="450" w:after="450" w:line="312" w:lineRule="auto"/>
      </w:pPr>
      <w:r>
        <w:rPr>
          <w:rFonts w:ascii="宋体" w:hAnsi="宋体" w:eastAsia="宋体" w:cs="宋体"/>
          <w:color w:val="000"/>
          <w:sz w:val="28"/>
          <w:szCs w:val="28"/>
        </w:rPr>
        <w:t xml:space="preserve">　　快递进村工作全面铺开。xx镇作为xx市“快递进村”首批试点乡镇之一，目前已实现全镇所有行政村快递进村，打通农村末端“最后一公里”，成为xx市首批实现“快递进村”全覆盖的乡镇。按照“政府引导、企业实施、村集体配合”的模式，在镇驻地建设镇级快递集散中心，各村因地制宜，依托便民服务中心、超市、银行网点设置快递便民服务站。集散中心配备两名快递员，每天定时将收纳的快递送到各村便民服务站点，服务站点负责人通过村广播、微信群、快宝驿站信息等方式通知群众领取。原来群众需要到几里路远的镇驻地取快递，路上不方便还不安全，现在快递直接送到村里，群众出门就能拿到快递，群众普遍反映快递服务站真是设到老百姓心坎上了。同时，借助村级便民服务站，谋划打通“快递上行”通道，以村级党组织为主体，领办村集体合作社，快递进村与电商协同发展，打造服务农产品上行的直通车，群众种植的樱桃、水蜜桃、秋桃、西瓜、葡萄等特色农产品通过快递进村走向一线城市的商超，群众说在家门口就能给顾客发快递，真是太方便了，村集体和村民收入实现了共赢。xx镇的快递进村工程受到了各级领导的关怀和支持，为快递进村发展提出了宝贵建议。x月x日，省邮政管理局党组书记、局长x及x地市邮政管理局局长到x村实地调研快递进村工作;x月x日，xx市邮政管理局和交通局考察组到xx镇参观考察;x月x日，省邮政管理局调研组又到xx镇开展专题调研;x月x日，全市“快递进村”现场观摩会在我镇召开，副市长张国洲带领观摩团参加。</w:t>
      </w:r>
    </w:p>
    <w:p>
      <w:pPr>
        <w:ind w:left="0" w:right="0" w:firstLine="560"/>
        <w:spacing w:before="450" w:after="450" w:line="312" w:lineRule="auto"/>
      </w:pPr>
      <w:r>
        <w:rPr>
          <w:rFonts w:ascii="宋体" w:hAnsi="宋体" w:eastAsia="宋体" w:cs="宋体"/>
          <w:color w:val="000"/>
          <w:sz w:val="28"/>
          <w:szCs w:val="28"/>
        </w:rPr>
        <w:t xml:space="preserve">　　切实保障和改善民生。加快推进x万亩高标准农田项目建设，做好x万亩高标准农田项目建设前的相关准备工作。全力推进东鱼河治理工程，完成x公里河道清淤工程，实施x处排灌站、1座生产桥、5个涵洞建设。加快实施四好农村路建设，目前已开工x余公里，本月底能完成x公里，预计12月底完成年度计划。推动金南水厂顺利运行，该项目是金乡县城乡供水一体化工程南部区域的重要节点工程，被市、县列为为民办十件实事工程之一，已于今年x月全面供水，项目建成后彻底解决了xx等南部乡镇近x万户居民高氟水问题。发挥企业扶贫优势，为扶贫户筹措价值x万元的马扎、桌子、凉席等物资，把六稳六保最新政策送到扶贫一线，送到贫困户中。</w:t>
      </w:r>
    </w:p>
    <w:p>
      <w:pPr>
        <w:ind w:left="0" w:right="0" w:firstLine="560"/>
        <w:spacing w:before="450" w:after="450" w:line="312" w:lineRule="auto"/>
      </w:pPr>
      <w:r>
        <w:rPr>
          <w:rFonts w:ascii="宋体" w:hAnsi="宋体" w:eastAsia="宋体" w:cs="宋体"/>
          <w:color w:val="000"/>
          <w:sz w:val="28"/>
          <w:szCs w:val="28"/>
        </w:rPr>
        <w:t xml:space="preserve">　　二、人才振兴</w:t>
      </w:r>
    </w:p>
    <w:p>
      <w:pPr>
        <w:ind w:left="0" w:right="0" w:firstLine="560"/>
        <w:spacing w:before="450" w:after="450" w:line="312" w:lineRule="auto"/>
      </w:pPr>
      <w:r>
        <w:rPr>
          <w:rFonts w:ascii="宋体" w:hAnsi="宋体" w:eastAsia="宋体" w:cs="宋体"/>
          <w:color w:val="000"/>
          <w:sz w:val="28"/>
          <w:szCs w:val="28"/>
        </w:rPr>
        <w:t xml:space="preserve">　　坚持“人才是第一资源”的战略地位，大力度推进招才引智，强化精准对接，做好人才引入文章。柔性引进两名副高及以上职称人才(弛盛新能源与xx省科技大学合作，柔性引进两名副高及以上职称人才，开展技术合作)，引进全日制本科学历人才两名，新增市级以上研发平台两个(驰盛新能源的技术中心和浩森生物的甜菊糖研发中心，均被被认定为xx市第二批制造业企业研发机构A级研发平台)。驰盛新能源已与两家公司签订技术转让合同，年登记技术合同成交额任务指标已完成。帝龙机械一项发明专利目前已进入实审阶段。智奇环境技术有限公司张斌教授已通过泰山人才答辩，正在准备下一步的实地考察，南天农科总经理赵志松也已经参加创业类答辩。</w:t>
      </w:r>
    </w:p>
    <w:p>
      <w:pPr>
        <w:ind w:left="0" w:right="0" w:firstLine="560"/>
        <w:spacing w:before="450" w:after="450" w:line="312" w:lineRule="auto"/>
      </w:pPr>
      <w:r>
        <w:rPr>
          <w:rFonts w:ascii="宋体" w:hAnsi="宋体" w:eastAsia="宋体" w:cs="宋体"/>
          <w:color w:val="000"/>
          <w:sz w:val="28"/>
          <w:szCs w:val="28"/>
        </w:rPr>
        <w:t xml:space="preserve">　　三、文化振兴</w:t>
      </w:r>
    </w:p>
    <w:p>
      <w:pPr>
        <w:ind w:left="0" w:right="0" w:firstLine="560"/>
        <w:spacing w:before="450" w:after="450" w:line="312" w:lineRule="auto"/>
      </w:pPr>
      <w:r>
        <w:rPr>
          <w:rFonts w:ascii="宋体" w:hAnsi="宋体" w:eastAsia="宋体" w:cs="宋体"/>
          <w:color w:val="000"/>
          <w:sz w:val="28"/>
          <w:szCs w:val="28"/>
        </w:rPr>
        <w:t xml:space="preserve">　　开展“美丽庭院”“好媳妇、好婆婆”等系列活动，提升群众参与度，培育群众良好生活习惯。构建新时代文明实践工作体系，新时代文明实践分中心和x个村级实践站和x处儒学讲堂建成并启动运行，相继开展志愿帮扶、国学教育等各项活动xx余场次，云霄青年志愿团、巾帼志愿者等社会团体累计开展牵手关爱留守儿童、慰问贫困老人、春节送福等活动xx余次，群众精神面貌持续向好。xx镇太极拳队伍的发展日益迅速，让太极运动成为惠及群众的全民健身品牌项目。一方面积极引导全镇各村充分发挥自身优势，积极引导老年人参加各类文体活动，强化老年体育队伍建设。从举办培训班时的x个太极拳站点，发展到现在的x余个站点，深受居民欢迎，目前已有近xx人参与到其中，其中具备太极拳二级教练员资格xx人，三级教练员资格xx余名。另一方面，积极推进活动开展，包括太极拳、秧歌、广场舞、太极剑、体育健身等，累计开展场次达xx余场。我镇将积极开展“老年太极拳之乡”的创建，全面普及太极文化，共享太极，共享健康，努力让太极拳文化发扬传承，熠熠生辉。</w:t>
      </w:r>
    </w:p>
    <w:p>
      <w:pPr>
        <w:ind w:left="0" w:right="0" w:firstLine="560"/>
        <w:spacing w:before="450" w:after="450" w:line="312" w:lineRule="auto"/>
      </w:pPr>
      <w:r>
        <w:rPr>
          <w:rFonts w:ascii="宋体" w:hAnsi="宋体" w:eastAsia="宋体" w:cs="宋体"/>
          <w:color w:val="000"/>
          <w:sz w:val="28"/>
          <w:szCs w:val="28"/>
        </w:rPr>
        <w:t xml:space="preserve">　　四、生态振兴</w:t>
      </w:r>
    </w:p>
    <w:p>
      <w:pPr>
        <w:ind w:left="0" w:right="0" w:firstLine="560"/>
        <w:spacing w:before="450" w:after="450" w:line="312" w:lineRule="auto"/>
      </w:pPr>
      <w:r>
        <w:rPr>
          <w:rFonts w:ascii="宋体" w:hAnsi="宋体" w:eastAsia="宋体" w:cs="宋体"/>
          <w:color w:val="000"/>
          <w:sz w:val="28"/>
          <w:szCs w:val="28"/>
        </w:rPr>
        <w:t xml:space="preserve">　　人居环境面貌持续改善。强化宣传引导，营造浓厚氛围，充分利用微信平台、村广播、宣传车等形式大力宣传，同时为全镇x余名环卫工人配备手提式播放器，拷贝秸秆不进村、杂物不乱放等环境整治宣传录音，实现边保洁边宣传，确保镇村干部群众思想认识再提高。强化责任担当，狠抓工作落实，所有村划分街、巷、片区域，制定了人居环境民约，选出了“街巷片长”，实现人居环境整治网格化管理。持续推进残垣断壁整治工作，成立工作专班，明确职责分工及时间节点，着力解决影响村容村貌和群众安全的突出问题。选取郑小楼村、韩楼村作为积分奖励试点村，通过开展评选活动，对庭院整洁的户家进行奖励。强化督查考核，巩固整治成效，实行日督查、周通报、月总结，对工作进展快、标准高、效果好的村进行表彰奖励，对行动迟缓、整治不力、效果不好，管理不善的村进行全镇通报，实行连带责任，严肃问责。</w:t>
      </w:r>
    </w:p>
    <w:p>
      <w:pPr>
        <w:ind w:left="0" w:right="0" w:firstLine="560"/>
        <w:spacing w:before="450" w:after="450" w:line="312" w:lineRule="auto"/>
      </w:pPr>
      <w:r>
        <w:rPr>
          <w:rFonts w:ascii="宋体" w:hAnsi="宋体" w:eastAsia="宋体" w:cs="宋体"/>
          <w:color w:val="000"/>
          <w:sz w:val="28"/>
          <w:szCs w:val="28"/>
        </w:rPr>
        <w:t xml:space="preserve">　　坚决打好污染防治攻坚战。坚决做好生态环境保护工作，实施“点、线、面”网格化污染源包保，加强日常监管，实行夜查制度，重点对枣曹线两侧、工业园区的严格监管，镇域内所有砂石料厂全部停产。大力度开展扬尘治理，对镇驻地道路和枣曹线不间断的洒水降尘，持续提升空气质量。</w:t>
      </w:r>
    </w:p>
    <w:p>
      <w:pPr>
        <w:ind w:left="0" w:right="0" w:firstLine="560"/>
        <w:spacing w:before="450" w:after="450" w:line="312" w:lineRule="auto"/>
      </w:pPr>
      <w:r>
        <w:rPr>
          <w:rFonts w:ascii="宋体" w:hAnsi="宋体" w:eastAsia="宋体" w:cs="宋体"/>
          <w:color w:val="000"/>
          <w:sz w:val="28"/>
          <w:szCs w:val="28"/>
        </w:rPr>
        <w:t xml:space="preserve">　　农作物存放处建设走向标准化。为解决带果实的农作物秸秆存放问题给群众带来了巨大的困扰，xx镇积极探索、创新方法，先期对郑大楼村、大李楼村、周花园村、李尧村四个农作物存放处进行标准化建设，实现了群众将带果实秸秆的集中存放，既解决了存放问题，又净化的村庄环境，探索出一条人居综合整治的新路子。对有合适场地的村建设面积不低于3亩的标准化存放处，选址后将土地整平，整理出一条宽2米的进出车辆的道路，方便群众放置辣椒、棉花以及夏季收获的大蒜;安装灯具，方便群众晚上加班剥棉花、摘辣椒、削蒜胡;每处设置1-2个高清摄像头，另外加强值班巡察，解决了群众担心农作物果实被盗的顾虑。农作物全部收获结束后，各村集中组织车辆将秸秆统一送到镇工业园区和朱洼村南两个秸秆粉碎点，以一斤秸秆八分钱计算，每亩秸秆还能产生经济效益xx元左右。</w:t>
      </w:r>
    </w:p>
    <w:p>
      <w:pPr>
        <w:ind w:left="0" w:right="0" w:firstLine="560"/>
        <w:spacing w:before="450" w:after="450" w:line="312" w:lineRule="auto"/>
      </w:pPr>
      <w:r>
        <w:rPr>
          <w:rFonts w:ascii="宋体" w:hAnsi="宋体" w:eastAsia="宋体" w:cs="宋体"/>
          <w:color w:val="000"/>
          <w:sz w:val="28"/>
          <w:szCs w:val="28"/>
        </w:rPr>
        <w:t xml:space="preserve">　　五、组织振兴</w:t>
      </w:r>
    </w:p>
    <w:p>
      <w:pPr>
        <w:ind w:left="0" w:right="0" w:firstLine="560"/>
        <w:spacing w:before="450" w:after="450" w:line="312" w:lineRule="auto"/>
      </w:pPr>
      <w:r>
        <w:rPr>
          <w:rFonts w:ascii="宋体" w:hAnsi="宋体" w:eastAsia="宋体" w:cs="宋体"/>
          <w:color w:val="000"/>
          <w:sz w:val="28"/>
          <w:szCs w:val="28"/>
        </w:rPr>
        <w:t xml:space="preserve">　　持续夯实基层组织。深入实施党建“双基”三年行动计划，202_调整村党组织书记x名，其中1人通过公开遴选选任，其余x人经县乡联审、联合考察、县级组织部门审批任免，每村动态储备后备干部不少于x名;新发展党员x人，新储备入党积极分子xx人，规范开展三年以上未发展党员村“清零”行动;选出x名政治素养高、基层情况熟、示范带动强的村党支部书记担任特聘组织员;牢牢把握“因地制宜，分类指导，尊重民意，实事求是”基本原则完成行政村建制优化工作，共xx个行政村参与建制优化，合并为x个行政村，合减x个行政村，参合率x%，合并后xx镇行政村缩减为xx个。村级集体经济巩固发展。建立xx镇村级集体经济发展运营中心，创新推出“党委列菜单，支部来点餐”的村级集体经济发展模式，列出四大类xx个小项，村支部结合各村实际选择发展路径。今年以来，我镇鼓励支持xx村建设村集体经济发展运行平台，确立了“xx村集体经济股份合作社”项目。该项目占地面积2亩，属于村集体建设用地，投资x万元建成x多平方的钢构大棚和x多平方的办公楼，为xx村集体经济发展提供了平台支撑。202_年x月份，投资x余万元的xx村村办企业——棉被加工场入驻村集体经济服务站，建成了2条棉被生产加工线，该项目运营后将保障每年x万元的村集体收入。创新产业发展模式，在原有农业产业发展的基础上实施“订单农业”，今年xx村种植的彩甜糯鲜玉米，已经走进了银座超市等多家商超的柜台。</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&gt;　　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　　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&gt;　　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　　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&gt;　　三、实施环境治理，营造生态环境。</w:t>
      </w:r>
    </w:p>
    <w:p>
      <w:pPr>
        <w:ind w:left="0" w:right="0" w:firstLine="560"/>
        <w:spacing w:before="450" w:after="450" w:line="312" w:lineRule="auto"/>
      </w:pPr>
      <w:r>
        <w:rPr>
          <w:rFonts w:ascii="宋体" w:hAnsi="宋体" w:eastAsia="宋体" w:cs="宋体"/>
          <w:color w:val="000"/>
          <w:sz w:val="28"/>
          <w:szCs w:val="28"/>
        </w:rPr>
        <w:t xml:space="preserve">　　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&gt;　　四、着眼乡风文明，振兴农村文化。</w:t>
      </w:r>
    </w:p>
    <w:p>
      <w:pPr>
        <w:ind w:left="0" w:right="0" w:firstLine="560"/>
        <w:spacing w:before="450" w:after="450" w:line="312" w:lineRule="auto"/>
      </w:pPr>
      <w:r>
        <w:rPr>
          <w:rFonts w:ascii="宋体" w:hAnsi="宋体" w:eastAsia="宋体" w:cs="宋体"/>
          <w:color w:val="000"/>
          <w:sz w:val="28"/>
          <w:szCs w:val="28"/>
        </w:rPr>
        <w:t xml:space="preserve">　　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　　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