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货运科法治建设工作总结(实用10篇)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货运科法治建设工作总结1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w:t>
      </w:r>
    </w:p>
    <w:p>
      <w:pPr>
        <w:ind w:left="0" w:right="0" w:firstLine="560"/>
        <w:spacing w:before="450" w:after="450" w:line="312" w:lineRule="auto"/>
      </w:pPr>
      <w:r>
        <w:rPr>
          <w:rFonts w:ascii="宋体" w:hAnsi="宋体" w:eastAsia="宋体" w:cs="宋体"/>
          <w:color w:val="000"/>
          <w:sz w:val="28"/>
          <w:szCs w:val="28"/>
        </w:rPr>
        <w:t xml:space="preserve">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等方式参加全国高等学历教育。至目前，全局xx个干部职工中，大专以上学历达xx人，另有xx人在读大专或参加_专升本_考试，有力地保证了各项工作正常开展。</w:t>
      </w:r>
    </w:p>
    <w:p>
      <w:pPr>
        <w:ind w:left="0" w:right="0" w:firstLine="560"/>
        <w:spacing w:before="450" w:after="450" w:line="312" w:lineRule="auto"/>
      </w:pPr>
      <w:r>
        <w:rPr>
          <w:rFonts w:ascii="宋体" w:hAnsi="宋体" w:eastAsia="宋体" w:cs="宋体"/>
          <w:color w:val="000"/>
          <w:sz w:val="28"/>
          <w:szCs w:val="28"/>
        </w:rPr>
        <w:t xml:space="preserve">另一方面，强化对交通法律法规的学习。除了各部门股室每周二晚上的政治学习时间外，我局专门就法规方面学习要求每个干部职工每周学法（自学）不少于1个小时，加强对《公路法》、《道路运输管理条例》、《内河交通安全管理条例》、《行政处罚法》等有关知识的学习。用_走出去、请进来_的方式邀请县纪检委、司法局等专家来给执法人员授课，同时通过召开法规座谈会、开展以案释法活动、举行模拟处罚听证等途径，切实提高交通执法人员的依法行政水平。20xx年以来，全系统没有一例因为行政执法违法而被上级政法机关立案，也没有一例行政执法案件被投诉。此外，还以今年_执法证换证年审工作和省政府执法资格考试工作为契机，对全体交通行政执法人员进行重新核查登记。</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货运科法治建设工作总结3</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_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货运科法治建设工作总结4</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我局于制定了《xx年xxx县交通行政执法**检查实施方案》并相应调整了执法**小组，由**任组长，制定了《交通行政执法**检查**》。11个多月来，行政执法**小组发挥了应有的功能，先后举行了3次执法**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过程中，我局将**过程分为日常**及群众**。日常**主要以检查为主，如在去年9月10日至19日，由xxx副**带队、xxx***参与对交通各执法部门在**行政、文明执法、秉公执法、执法文书制作等方面进行综合检查，询问执法人员，调阅有关档案，并对检查情况进行**，各部门也****，针对**情况给予及时整改并反馈。群众**主要是受理群众的投诉，并针对投诉问题难予及时查处。我局向社会公开了举报投诉电话，并聘请了**、*、运输企业等单位9位**作为我局行风及效能建设**员，定期不定期走访了解他们的意见，充分发挥群众**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货运科法治建设工作总结5</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监督，我局于制定了《xx年xxx县交通行政执法监督检查实施方案》并相应调整了执法监督小组，由局长任组长，制定了《交通行政执法监督检查制度》。11个多月来，行政执法监督小组发挥了应有的功能，先后举行了3次执法监督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监督过程中，我局将监督过程分为日常监督及群众监督。日常监督主要以检查为主，如在去年9月10日至19日，由xxx副局长带队、xxx纪委书记参与对交通各执法部门在依法行政、文明执法、秉公执法、执法文书制作等方面进行综合检查，询问执法人员，调阅有关档案，并对检查情况进行通报，各部门也高度重视，针对通报情况给予及时整改并反馈。群众监督主要是受理群众的投诉，并针对投诉问题难予及时查处。我局向社会公开了举报投诉电话，并聘请了人大、政协、运输企业等单位9位代表作为我局行风及效能建设监督员，定期不定期走访了解他们的意见，充分发挥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货运科法治建设工作总结7</w:t>
      </w:r>
    </w:p>
    <w:p>
      <w:pPr>
        <w:ind w:left="0" w:right="0" w:firstLine="560"/>
        <w:spacing w:before="450" w:after="450" w:line="312" w:lineRule="auto"/>
      </w:pPr>
      <w:r>
        <w:rPr>
          <w:rFonts w:ascii="宋体" w:hAnsi="宋体" w:eastAsia="宋体" w:cs="宋体"/>
          <w:color w:val="000"/>
          <w:sz w:val="28"/>
          <w:szCs w:val="28"/>
        </w:rPr>
        <w:t xml:space="preserve">下一步我科将针对在工作中发现的问题，总结不足，通过学习来加强工作能力，通过沟通和交流来提高工作**度，使法制工作做得更好，具体就是：通过加强学习，提高自己的工作能力，这个学习是多方面的，包括工作的学习和人的学习，提高业余时间的利用率，扎实工作知识，提高自身能力；加强工作中与各科室、单位的配合，努力做到从长远看从单位看，在不违反工作原则的基础上以工作大局为重，不违反个人原则的基础上不去计较个人得失。为县局工作的顺利开展贡献力量。</w:t>
      </w:r>
    </w:p>
    <w:p>
      <w:pPr>
        <w:ind w:left="0" w:right="0" w:firstLine="560"/>
        <w:spacing w:before="450" w:after="450" w:line="312" w:lineRule="auto"/>
      </w:pPr>
      <w:r>
        <w:rPr>
          <w:rFonts w:ascii="宋体" w:hAnsi="宋体" w:eastAsia="宋体" w:cs="宋体"/>
          <w:color w:val="000"/>
          <w:sz w:val="28"/>
          <w:szCs w:val="28"/>
        </w:rPr>
        <w:t xml:space="preserve">在业务方面，主要就是</w:t>
      </w:r>
    </w:p>
    <w:p>
      <w:pPr>
        <w:ind w:left="0" w:right="0" w:firstLine="560"/>
        <w:spacing w:before="450" w:after="450" w:line="312" w:lineRule="auto"/>
      </w:pPr>
      <w:r>
        <w:rPr>
          <w:rFonts w:ascii="宋体" w:hAnsi="宋体" w:eastAsia="宋体" w:cs="宋体"/>
          <w:color w:val="000"/>
          <w:sz w:val="28"/>
          <w:szCs w:val="28"/>
        </w:rPr>
        <w:t xml:space="preserve">1、继续深化做好执法**工作，由于上半年工作精力主要放在食品安全方面，对法制工作和落实企业产品质量主体责任工作有所放松，下半年将有计划的向法制工作倾斜；</w:t>
      </w:r>
    </w:p>
    <w:p>
      <w:pPr>
        <w:ind w:left="0" w:right="0" w:firstLine="560"/>
        <w:spacing w:before="450" w:after="450" w:line="312" w:lineRule="auto"/>
      </w:pPr>
      <w:r>
        <w:rPr>
          <w:rFonts w:ascii="宋体" w:hAnsi="宋体" w:eastAsia="宋体" w:cs="宋体"/>
          <w:color w:val="000"/>
          <w:sz w:val="28"/>
          <w:szCs w:val="28"/>
        </w:rPr>
        <w:t xml:space="preserve">2、继续做好食品咨询服务工作，对企业严格要求，改进工作方式、方法，力争改变咨询服务的被动局面。</w:t>
      </w:r>
    </w:p>
    <w:p>
      <w:pPr>
        <w:ind w:left="0" w:right="0" w:firstLine="560"/>
        <w:spacing w:before="450" w:after="450" w:line="312" w:lineRule="auto"/>
      </w:pPr>
      <w:r>
        <w:rPr>
          <w:rFonts w:ascii="宋体" w:hAnsi="宋体" w:eastAsia="宋体" w:cs="宋体"/>
          <w:color w:val="000"/>
          <w:sz w:val="28"/>
          <w:szCs w:val="28"/>
        </w:rPr>
        <w:t xml:space="preserve">货运科法制工作总结 第3篇</w:t>
      </w:r>
    </w:p>
    <w:p>
      <w:pPr>
        <w:ind w:left="0" w:right="0" w:firstLine="560"/>
        <w:spacing w:before="450" w:after="450" w:line="312" w:lineRule="auto"/>
      </w:pPr>
      <w:r>
        <w:rPr>
          <w:rFonts w:ascii="宋体" w:hAnsi="宋体" w:eastAsia="宋体" w:cs="宋体"/>
          <w:color w:val="000"/>
          <w:sz w:val="28"/>
          <w:szCs w:val="28"/>
        </w:rPr>
        <w:t xml:space="preserve">今年，在县委县府的正确领导下，我局交通法制工作在严格执法、文明服务两方面狠下功夫，通过健全组织机构、加强队伍建设、强化执法监督、强调文明执法依法行政，取得了明显的效果，从而促进整个交通行政执法走上了正常化、健康化的发展轨道。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货运科法治建设工作总结8</w:t>
      </w:r>
    </w:p>
    <w:p>
      <w:pPr>
        <w:ind w:left="0" w:right="0" w:firstLine="560"/>
        <w:spacing w:before="450" w:after="450" w:line="312" w:lineRule="auto"/>
      </w:pPr>
      <w:r>
        <w:rPr>
          <w:rFonts w:ascii="宋体" w:hAnsi="宋体" w:eastAsia="宋体" w:cs="宋体"/>
          <w:color w:val="000"/>
          <w:sz w:val="28"/>
          <w:szCs w:val="28"/>
        </w:rPr>
        <w:t xml:space="preserve">《xx市xx区委办公室关于印发的通知》、《xx市xx区委全面依法治区委员会办公室关于印发xxxx年法治xx建设重点工作任务清单的通知》及《关于开展xxxx年度法治xx（法治政府）建设考核评价工作的通知》等文件要求，区综合执法局现将本年度法治政府建设工作总结及下步思路汇报如下：</w:t>
      </w:r>
    </w:p>
    <w:p>
      <w:pPr>
        <w:ind w:left="0" w:right="0" w:firstLine="560"/>
        <w:spacing w:before="450" w:after="450" w:line="312" w:lineRule="auto"/>
      </w:pPr>
      <w:r>
        <w:rPr>
          <w:rFonts w:ascii="宋体" w:hAnsi="宋体" w:eastAsia="宋体" w:cs="宋体"/>
          <w:color w:val="000"/>
          <w:sz w:val="28"/>
          <w:szCs w:val="28"/>
        </w:rPr>
        <w:t xml:space="preserve">&gt;一、统一思想，把准法治政府建设各项工作的方向</w:t>
      </w:r>
    </w:p>
    <w:p>
      <w:pPr>
        <w:ind w:left="0" w:right="0" w:firstLine="560"/>
        <w:spacing w:before="450" w:after="450" w:line="312" w:lineRule="auto"/>
      </w:pPr>
      <w:r>
        <w:rPr>
          <w:rFonts w:ascii="宋体" w:hAnsi="宋体" w:eastAsia="宋体" w:cs="宋体"/>
          <w:color w:val="000"/>
          <w:sz w:val="28"/>
          <w:szCs w:val="28"/>
        </w:rPr>
        <w:t xml:space="preserve">一是加强组织建设。我局成立以局党委书记为组长，分管业务领导、科室（中队）负责人为成员的法治政府建设工作领导小组，并落实专人负责法治政府建设工作，形成主要领导亲自抓、分管领导具体抓、有关部门分工协作，全局人员共同参与的格局，把法治政府建设工作真正落实到实处。</w:t>
      </w:r>
    </w:p>
    <w:p>
      <w:pPr>
        <w:ind w:left="0" w:right="0" w:firstLine="560"/>
        <w:spacing w:before="450" w:after="450" w:line="312" w:lineRule="auto"/>
      </w:pPr>
      <w:r>
        <w:rPr>
          <w:rFonts w:ascii="宋体" w:hAnsi="宋体" w:eastAsia="宋体" w:cs="宋体"/>
          <w:color w:val="000"/>
          <w:sz w:val="28"/>
          <w:szCs w:val="28"/>
        </w:rPr>
        <w:t xml:space="preserve">二是推进科学决策。对涉及重大行政决策的，在党委会讨论的基础上根据《关于印发xx区人民政府重大行政决策程序规定的通知》，需上报区政府并由区政府制定年度重大决策事项目录，相关单位按照各自职责对目录中所列决策事项各负其责，按规定执行公众参与、风险评估、专家论证、决策听证、合法性审查、集体讨论决策等程序进行决策。</w:t>
      </w:r>
    </w:p>
    <w:p>
      <w:pPr>
        <w:ind w:left="0" w:right="0" w:firstLine="560"/>
        <w:spacing w:before="450" w:after="450" w:line="312" w:lineRule="auto"/>
      </w:pPr>
      <w:r>
        <w:rPr>
          <w:rFonts w:ascii="宋体" w:hAnsi="宋体" w:eastAsia="宋体" w:cs="宋体"/>
          <w:color w:val="000"/>
          <w:sz w:val="28"/>
          <w:szCs w:val="28"/>
        </w:rPr>
        <w:t xml:space="preserve">&gt;二、严格执法，深入推进三项制度的落实</w:t>
      </w:r>
    </w:p>
    <w:p>
      <w:pPr>
        <w:ind w:left="0" w:right="0" w:firstLine="560"/>
        <w:spacing w:before="450" w:after="450" w:line="312" w:lineRule="auto"/>
      </w:pPr>
      <w:r>
        <w:rPr>
          <w:rFonts w:ascii="宋体" w:hAnsi="宋体" w:eastAsia="宋体" w:cs="宋体"/>
          <w:color w:val="000"/>
          <w:sz w:val="28"/>
          <w:szCs w:val="28"/>
        </w:rPr>
        <w:t xml:space="preserve">一是行政执法公示制度工作开展。制定《xx区综合行政执法局行政执法公示办法》，不断强化事前、事中、事后公开。完成权力清单、责任清单梳理任务，通过区政务服务网对外公示，并严格执行。建立权力事项动态调整机制，按照法律修订废止和职能转变及时调整清理权力事项。全面落实信息公开相关规定，编制区局政府信息公开指南，及时动态更新行政执法主体、执法人员、辅助人员、执法依据、执法程序等信息。</w:t>
      </w:r>
    </w:p>
    <w:p>
      <w:pPr>
        <w:ind w:left="0" w:right="0" w:firstLine="560"/>
        <w:spacing w:before="450" w:after="450" w:line="312" w:lineRule="auto"/>
      </w:pPr>
      <w:r>
        <w:rPr>
          <w:rFonts w:ascii="宋体" w:hAnsi="宋体" w:eastAsia="宋体" w:cs="宋体"/>
          <w:color w:val="000"/>
          <w:sz w:val="28"/>
          <w:szCs w:val="28"/>
        </w:rPr>
        <w:t xml:space="preserve">二是执法全过程记录制度工作开展。制定《xx区综合行政执法局执法全过程记录工作办法》，稳步推进综合行政执法领域全过程记录工作，实现行政执法全过程留痕和可回溯管理。目前我局各执法中队均配备数据采集管理系统，基本实现每人一台执法记录仪的标准，同时通过音像记录事项清单，落实《法律文书管理制度》、《案卷档案管理制度》等，做好法律文书和执法纸质案卷的制作、使用和管理。</w:t>
      </w:r>
    </w:p>
    <w:p>
      <w:pPr>
        <w:ind w:left="0" w:right="0" w:firstLine="560"/>
        <w:spacing w:before="450" w:after="450" w:line="312" w:lineRule="auto"/>
      </w:pPr>
      <w:r>
        <w:rPr>
          <w:rFonts w:ascii="宋体" w:hAnsi="宋体" w:eastAsia="宋体" w:cs="宋体"/>
          <w:color w:val="000"/>
          <w:sz w:val="28"/>
          <w:szCs w:val="28"/>
        </w:rPr>
        <w:t xml:space="preserve">三是重大执法决定法制审核开展。制定《重大行政执法决定法制审核办法（试行）》，由法制科牵头指导案件审核工作，认真落实重大案件集体讨论制度，坚持组织重大案件集体讨论会，进一步规范大案要案办理，对个人罚款xxxx元以上，对公司罚款xxxxx元以上及作出限期拆除决定的违建案件一律上会集体讨论，让大案要案的办理更加阳光、透明。</w:t>
      </w:r>
    </w:p>
    <w:p>
      <w:pPr>
        <w:ind w:left="0" w:right="0" w:firstLine="560"/>
        <w:spacing w:before="450" w:after="450" w:line="312" w:lineRule="auto"/>
      </w:pPr>
      <w:r>
        <w:rPr>
          <w:rFonts w:ascii="宋体" w:hAnsi="宋体" w:eastAsia="宋体" w:cs="宋体"/>
          <w:color w:val="000"/>
          <w:sz w:val="28"/>
          <w:szCs w:val="28"/>
        </w:rPr>
        <w:t xml:space="preserve">&gt;三、聚焦依法行政，进一步提升执法成效</w:t>
      </w:r>
    </w:p>
    <w:p>
      <w:pPr>
        <w:ind w:left="0" w:right="0" w:firstLine="560"/>
        <w:spacing w:before="450" w:after="450" w:line="312" w:lineRule="auto"/>
      </w:pPr>
      <w:r>
        <w:rPr>
          <w:rFonts w:ascii="宋体" w:hAnsi="宋体" w:eastAsia="宋体" w:cs="宋体"/>
          <w:color w:val="000"/>
          <w:sz w:val="28"/>
          <w:szCs w:val="28"/>
        </w:rPr>
        <w:t xml:space="preserve">一是开展“非法小广告”专项整治。联合区经信局、移动、联动、电信等相关部门，根据部门职责，建立联动机制，由我局对“小广告”进行现场查处，责令当事人限期整改，当事人拒不配合的，抄告通信部门，对“小广告”公布的手机号码作停机处理。截至目前，共立案查处xx余起，并对xx个电话号码进行停机处理。</w:t>
      </w:r>
    </w:p>
    <w:p>
      <w:pPr>
        <w:ind w:left="0" w:right="0" w:firstLine="560"/>
        <w:spacing w:before="450" w:after="450" w:line="312" w:lineRule="auto"/>
      </w:pPr>
      <w:r>
        <w:rPr>
          <w:rFonts w:ascii="宋体" w:hAnsi="宋体" w:eastAsia="宋体" w:cs="宋体"/>
          <w:color w:val="000"/>
          <w:sz w:val="28"/>
          <w:szCs w:val="28"/>
        </w:rPr>
        <w:t xml:space="preserve">二是开展餐饮油烟专项整治。联合市场监管、生态环境等部门，在完成区域内油烟问题“清零”的基础上，划定餐饮油烟项目“禁设区域”，联动物业单位，告知潜在承租户商铺限制条件，做好源头管控。截至目前，已对全区xx个新建、交付的楼盘进行了联合现场踏勘，并公式“xx区餐饮油烟禁设区”两批次，涉及小区xx个。</w:t>
      </w:r>
    </w:p>
    <w:p>
      <w:pPr>
        <w:ind w:left="0" w:right="0" w:firstLine="560"/>
        <w:spacing w:before="450" w:after="450" w:line="312" w:lineRule="auto"/>
      </w:pPr>
      <w:r>
        <w:rPr>
          <w:rFonts w:ascii="宋体" w:hAnsi="宋体" w:eastAsia="宋体" w:cs="宋体"/>
          <w:color w:val="000"/>
          <w:sz w:val="28"/>
          <w:szCs w:val="28"/>
        </w:rPr>
        <w:t xml:space="preserve">三是开展垃圾分类专项整治。在全面开展生活垃圾分类专项执法行动的基础上，截至目前，共出动执法人员xxxxx人次，检查小区、物业服务企业xxxx个，教育劝导个人xxxxx人，店铺xxxx家，发放书面整改通知书xxx份，立案xxx起。同时，为进一步提高小区垃圾分类成效，x—x月，区综合行政执法局组织全局上下开展进小区专项行动，每晚xx：xx—xx：xx安排人员到生活垃圾分类工作开展相对缓慢的小区进行专项执法，通过宣传讲解、破袋检查、督促整改、立案查处等措施，提升生活垃圾源头分类质量。</w:t>
      </w:r>
    </w:p>
    <w:p>
      <w:pPr>
        <w:ind w:left="0" w:right="0" w:firstLine="560"/>
        <w:spacing w:before="450" w:after="450" w:line="312" w:lineRule="auto"/>
      </w:pPr>
      <w:r>
        <w:rPr>
          <w:rFonts w:ascii="宋体" w:hAnsi="宋体" w:eastAsia="宋体" w:cs="宋体"/>
          <w:color w:val="000"/>
          <w:sz w:val="28"/>
          <w:szCs w:val="28"/>
        </w:rPr>
        <w:t xml:space="preserve">四是开展沿街店铺专项整治。联合市场监管、生态环境等部门，探索实施餐饮店、洗车店等沿街店铺跨领域“综合查一次”，即依托“浙政钉”内执法平台数据，对同一店铺内燃气安全、食品安全、污水排放等不同领域执法事项制定清单，多部门根据职能联合上门开展相应检查，对发现的隐患问题统一登记，责令经营户限期落实整改举措。</w:t>
      </w:r>
    </w:p>
    <w:p>
      <w:pPr>
        <w:ind w:left="0" w:right="0" w:firstLine="560"/>
        <w:spacing w:before="450" w:after="450" w:line="312" w:lineRule="auto"/>
      </w:pPr>
      <w:r>
        <w:rPr>
          <w:rFonts w:ascii="宋体" w:hAnsi="宋体" w:eastAsia="宋体" w:cs="宋体"/>
          <w:color w:val="000"/>
          <w:sz w:val="28"/>
          <w:szCs w:val="28"/>
        </w:rPr>
        <w:t xml:space="preserve">&gt;四、创新执法模式，提升法治服务水平</w:t>
      </w:r>
    </w:p>
    <w:p>
      <w:pPr>
        <w:ind w:left="0" w:right="0" w:firstLine="560"/>
        <w:spacing w:before="450" w:after="450" w:line="312" w:lineRule="auto"/>
      </w:pPr>
      <w:r>
        <w:rPr>
          <w:rFonts w:ascii="宋体" w:hAnsi="宋体" w:eastAsia="宋体" w:cs="宋体"/>
          <w:color w:val="000"/>
          <w:sz w:val="28"/>
          <w:szCs w:val="28"/>
        </w:rPr>
        <w:t xml:space="preserve">一是探索“教科书式执法”。今年我局组织拍摄了一部执法办案规范化教学短片，旨在切实提高执法人员的法治意识，严格执法办案的程序，规范文书制作的标准。同时，编制了垃圾分类、轻微违法行为、供节水执法事项等教科书式执法办案指引，加强执法办案交流学习，提升法治服务水平。</w:t>
      </w:r>
    </w:p>
    <w:p>
      <w:pPr>
        <w:ind w:left="0" w:right="0" w:firstLine="560"/>
        <w:spacing w:before="450" w:after="450" w:line="312" w:lineRule="auto"/>
      </w:pPr>
      <w:r>
        <w:rPr>
          <w:rFonts w:ascii="宋体" w:hAnsi="宋体" w:eastAsia="宋体" w:cs="宋体"/>
          <w:color w:val="000"/>
          <w:sz w:val="28"/>
          <w:szCs w:val="28"/>
        </w:rPr>
        <w:t xml:space="preserve">二是推进非接触性执法。根据市局《关于推进综合行政执法部门开展非接触性执法工作的实施意见》的要求，我局制定了非接触性执法工作实施方案，并坚持深入推进非接触性执法工作开展，在跨门占道和建筑垃圾清运管控的基础上，不断拓宽执法领域，目前我局已在绿地停车、餐饮油烟、违章建筑等新领域案件广泛应用非接触性执法。</w:t>
      </w:r>
    </w:p>
    <w:p>
      <w:pPr>
        <w:ind w:left="0" w:right="0" w:firstLine="560"/>
        <w:spacing w:before="450" w:after="450" w:line="312" w:lineRule="auto"/>
      </w:pPr>
      <w:r>
        <w:rPr>
          <w:rFonts w:ascii="宋体" w:hAnsi="宋体" w:eastAsia="宋体" w:cs="宋体"/>
          <w:color w:val="000"/>
          <w:sz w:val="28"/>
          <w:szCs w:val="28"/>
        </w:rPr>
        <w:t xml:space="preserve">三是稳步推行一点通查工作法。在前期开展的“综合查一次”等工作基础上，我局基于浙政钉系统开发建设了城市精细化管理系统（综合查一次平台），充分运用信息化手段，建设全域治理专题数据库，推进全域治理现代化。近期本项目作为全市xxx个数据共享应用成果之一，经市大数据发展管理局初步审核，作为xx区唯一入围项目，列入xx个数据共享应用案例名单参与进一步评选。目前该系统已经完成初步的开发建设，并已经在各基层中队开展推广试点工作。</w:t>
      </w:r>
    </w:p>
    <w:p>
      <w:pPr>
        <w:ind w:left="0" w:right="0" w:firstLine="560"/>
        <w:spacing w:before="450" w:after="450" w:line="312" w:lineRule="auto"/>
      </w:pPr>
      <w:r>
        <w:rPr>
          <w:rFonts w:ascii="宋体" w:hAnsi="宋体" w:eastAsia="宋体" w:cs="宋体"/>
          <w:color w:val="000"/>
          <w:sz w:val="28"/>
          <w:szCs w:val="28"/>
        </w:rPr>
        <w:t xml:space="preserve">&gt;五、下步思路</w:t>
      </w:r>
    </w:p>
    <w:p>
      <w:pPr>
        <w:ind w:left="0" w:right="0" w:firstLine="560"/>
        <w:spacing w:before="450" w:after="450" w:line="312" w:lineRule="auto"/>
      </w:pPr>
      <w:r>
        <w:rPr>
          <w:rFonts w:ascii="宋体" w:hAnsi="宋体" w:eastAsia="宋体" w:cs="宋体"/>
          <w:color w:val="000"/>
          <w:sz w:val="28"/>
          <w:szCs w:val="28"/>
        </w:rPr>
        <w:t xml:space="preserve">（一）抓好综合执法领域改革。xxxx年，涉及xxx项行政执法事项将划转至我局集中行使，面对执法领域的再次拓面，将积极同其他部门对接，做好新划转执法事项的承接工作；对区域内新划转执法事项中存在违规的相关主体进行全面排查和整治，切实做到底数清、任务明，并就执法中遇到的难点、盲点问题，开展专题研究；加大对新划转执法事项内容的学习力度，在不断提高队伍专业素养和工作水平、实现执法工作无缝衔接。</w:t>
      </w:r>
    </w:p>
    <w:p>
      <w:pPr>
        <w:ind w:left="0" w:right="0" w:firstLine="560"/>
        <w:spacing w:before="450" w:after="450" w:line="312" w:lineRule="auto"/>
      </w:pPr>
      <w:r>
        <w:rPr>
          <w:rFonts w:ascii="宋体" w:hAnsi="宋体" w:eastAsia="宋体" w:cs="宋体"/>
          <w:color w:val="000"/>
          <w:sz w:val="28"/>
          <w:szCs w:val="28"/>
        </w:rPr>
        <w:t xml:space="preserve">（二）抓好队员的法治业务能力。通过开展执法业务培训、以案说法、典型案例分析、执法技能比武等活动，提高执法人员岗位技能和综合素质。严格规范执法行为和办案流程，从严审核执法案卷，提高案卷文书质量，认真落实法治政府建设的各项工作。</w:t>
      </w:r>
    </w:p>
    <w:p>
      <w:pPr>
        <w:ind w:left="0" w:right="0" w:firstLine="560"/>
        <w:spacing w:before="450" w:after="450" w:line="312" w:lineRule="auto"/>
      </w:pPr>
      <w:r>
        <w:rPr>
          <w:rFonts w:ascii="宋体" w:hAnsi="宋体" w:eastAsia="宋体" w:cs="宋体"/>
          <w:color w:val="000"/>
          <w:sz w:val="28"/>
          <w:szCs w:val="28"/>
        </w:rPr>
        <w:t xml:space="preserve">（三）抓好法治政府的宣传教育。执法队员加强对法律知识的学习宣传和培训。同时，办案过程中加强与当事人的沟通，在沟通过程中，做好对法治政府的宣传教育工作，避免出现不必要的行政复议、行政诉讼等行政争议。</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货运科法治建设工作总结9</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货运科法治建设工作总结10</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2024-11-22T13:23:34+08:00</dcterms:created>
  <dcterms:modified xsi:type="dcterms:W3CDTF">2024-11-22T13:23:34+08:00</dcterms:modified>
</cp:coreProperties>
</file>

<file path=docProps/custom.xml><?xml version="1.0" encoding="utf-8"?>
<Properties xmlns="http://schemas.openxmlformats.org/officeDocument/2006/custom-properties" xmlns:vt="http://schemas.openxmlformats.org/officeDocument/2006/docPropsVTypes"/>
</file>