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爱卫月工作总结202_(推荐4篇)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爱卫月工作总结20_11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爱卫月工作总结20_1</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爱卫月工作总结20_2</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宋体" w:hAnsi="宋体" w:eastAsia="宋体" w:cs="宋体"/>
          <w:color w:val="000"/>
          <w:sz w:val="28"/>
          <w:szCs w:val="28"/>
        </w:rPr>
        <w:t xml:space="preserve">20_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爱卫月工作总结20_3</w:t>
      </w:r>
    </w:p>
    <w:p>
      <w:pPr>
        <w:ind w:left="0" w:right="0" w:firstLine="560"/>
        <w:spacing w:before="450" w:after="450" w:line="312" w:lineRule="auto"/>
      </w:pPr>
      <w:r>
        <w:rPr>
          <w:rFonts w:ascii="宋体" w:hAnsi="宋体" w:eastAsia="宋体" w:cs="宋体"/>
          <w:color w:val="000"/>
          <w:sz w:val="28"/>
          <w:szCs w:val="28"/>
        </w:rPr>
        <w:t xml:space="preserve">今年4月是全国第29个“爱国卫生月”，为全面落实大卫生、大健康理念，提高全民文明卫生素质，形成新时期爱国卫生运动新高潮，近日,离石区在世纪广场集中开展了以“历史与展望——为了人民健康的65周年”为主题的爱国卫生月宣传活动，动员广大人民群众积极参与到第29个爱国卫生月活动中，提高广大市民健康意识和自我保健能力，养成健康的生活方式。</w:t>
      </w:r>
    </w:p>
    <w:p>
      <w:pPr>
        <w:ind w:left="0" w:right="0" w:firstLine="560"/>
        <w:spacing w:before="450" w:after="450" w:line="312" w:lineRule="auto"/>
      </w:pPr>
      <w:r>
        <w:rPr>
          <w:rFonts w:ascii="宋体" w:hAnsi="宋体" w:eastAsia="宋体" w:cs="宋体"/>
          <w:color w:val="000"/>
          <w:sz w:val="28"/>
          <w:szCs w:val="28"/>
        </w:rPr>
        <w:t xml:space="preserve">活动现场，工作人员向市民发放灭蚊防病、健康教育处方等宣传资料，给市民讲解病媒生物防治、疾病预防、健康保健和控烟健康等知识。同时给市民免费诊病、测量血压，并通过发放宣传单、设置展板和健康咨询等形式开展医疗卫生常识宣传。</w:t>
      </w:r>
    </w:p>
    <w:p>
      <w:pPr>
        <w:ind w:left="0" w:right="0" w:firstLine="560"/>
        <w:spacing w:before="450" w:after="450" w:line="312" w:lineRule="auto"/>
      </w:pPr>
      <w:r>
        <w:rPr>
          <w:rFonts w:ascii="宋体" w:hAnsi="宋体" w:eastAsia="宋体" w:cs="宋体"/>
          <w:color w:val="000"/>
          <w:sz w:val="28"/>
          <w:szCs w:val="28"/>
        </w:rPr>
        <w:t xml:space="preserve">据悉，共发放各类宣传资料3000余份，现场接受咨询200余人。当天，各乡镇(街道)也开展环境卫生专项整治活动，组织干部走上街头进行卫生大清扫，为市民营造良好健康生活环境。</w:t>
      </w:r>
    </w:p>
    <w:p>
      <w:pPr>
        <w:ind w:left="0" w:right="0" w:firstLine="560"/>
        <w:spacing w:before="450" w:after="450" w:line="312" w:lineRule="auto"/>
      </w:pPr>
      <w:r>
        <w:rPr>
          <w:rFonts w:ascii="宋体" w:hAnsi="宋体" w:eastAsia="宋体" w:cs="宋体"/>
          <w:color w:val="000"/>
          <w:sz w:val="28"/>
          <w:szCs w:val="28"/>
        </w:rPr>
        <w:t xml:space="preserve">通过此次宣传活动的开展，切实提高群众文明健康素质，扩大爱国卫生运动的社会影响力和公众参与度，形成全社会人人关心、人人参与爱国卫生运动的良好局面。</w:t>
      </w:r>
    </w:p>
    <w:p>
      <w:pPr>
        <w:ind w:left="0" w:right="0" w:firstLine="560"/>
        <w:spacing w:before="450" w:after="450" w:line="312" w:lineRule="auto"/>
      </w:pPr>
      <w:r>
        <w:rPr>
          <w:rFonts w:ascii="宋体" w:hAnsi="宋体" w:eastAsia="宋体" w:cs="宋体"/>
          <w:color w:val="000"/>
          <w:sz w:val="28"/>
          <w:szCs w:val="28"/>
        </w:rPr>
        <w:t xml:space="preserve">在今年第29个爱国月活动中，离石区牢固树立大卫生、大健康的理念，以“四个一”为重点，组织开展好爱国卫生月活动。</w:t>
      </w:r>
    </w:p>
    <w:p>
      <w:pPr>
        <w:ind w:left="0" w:right="0" w:firstLine="560"/>
        <w:spacing w:before="450" w:after="450" w:line="312" w:lineRule="auto"/>
      </w:pPr>
      <w:r>
        <w:rPr>
          <w:rFonts w:ascii="宋体" w:hAnsi="宋体" w:eastAsia="宋体" w:cs="宋体"/>
          <w:color w:val="000"/>
          <w:sz w:val="28"/>
          <w:szCs w:val="28"/>
        </w:rPr>
        <w:t xml:space="preserve">一是集中统一开展一次环境卫生专项整治。提前安排部署，充分发动群众，结合城乡环境卫生整治行动和卫生城镇创建活动，开展卫生大清扫和清除卫生死角活动，重点对铁路、公路等交通沿线、背街小巷、农贸市场周边、城乡结合部等环境卫生问题突出区域开展卫生大扫除，彻底清除卫生死角。</w:t>
      </w:r>
    </w:p>
    <w:p>
      <w:pPr>
        <w:ind w:left="0" w:right="0" w:firstLine="560"/>
        <w:spacing w:before="450" w:after="450" w:line="312" w:lineRule="auto"/>
      </w:pPr>
      <w:r>
        <w:rPr>
          <w:rFonts w:ascii="宋体" w:hAnsi="宋体" w:eastAsia="宋体" w:cs="宋体"/>
          <w:color w:val="000"/>
          <w:sz w:val="28"/>
          <w:szCs w:val="28"/>
        </w:rPr>
        <w:t xml:space="preserve">二是每个社区、村制作一期爱国卫生宣传专栏。结合当地实际，集中宣传爱国卫生运动历史和新时期重点工作，展示爱卫工作推进经济社会发展、基础设施、健康水平提升等所取得的成绩。</w:t>
      </w:r>
    </w:p>
    <w:p>
      <w:pPr>
        <w:ind w:left="0" w:right="0" w:firstLine="560"/>
        <w:spacing w:before="450" w:after="450" w:line="312" w:lineRule="auto"/>
      </w:pPr>
      <w:r>
        <w:rPr>
          <w:rFonts w:ascii="宋体" w:hAnsi="宋体" w:eastAsia="宋体" w:cs="宋体"/>
          <w:color w:val="000"/>
          <w:sz w:val="28"/>
          <w:szCs w:val="28"/>
        </w:rPr>
        <w:t xml:space="preserve">三是每个中小学举办一场以爱国卫生运动为重点的卫生科普讲座或活动。以专题讲座、健康教育等形式和宣传栏、板报及学校园地等载体，宣传卫生与健康科普知识、爱国卫生历史沿革、新时期爱国卫生工作重点和健康离石等内，增强青少年对爱国卫生运动的认识，倡导从小养成文明卫生意识和良好生活习惯。</w:t>
      </w:r>
    </w:p>
    <w:p>
      <w:pPr>
        <w:ind w:left="0" w:right="0" w:firstLine="560"/>
        <w:spacing w:before="450" w:after="450" w:line="312" w:lineRule="auto"/>
      </w:pPr>
      <w:r>
        <w:rPr>
          <w:rFonts w:ascii="宋体" w:hAnsi="宋体" w:eastAsia="宋体" w:cs="宋体"/>
          <w:color w:val="000"/>
          <w:sz w:val="28"/>
          <w:szCs w:val="28"/>
        </w:rPr>
        <w:t xml:space="preserve">四是号召每个人参与一项有益身心健康的健康活动。因地制宜，充分发挥基层组织和社会团体的作用，组织开展形式多样的健身活动，引导和鼓励群众踊跃参与，增强每个人是自己健康第一责任人的意识。</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爱卫月工作总结20_4</w:t>
      </w:r>
    </w:p>
    <w:p>
      <w:pPr>
        <w:ind w:left="0" w:right="0" w:firstLine="560"/>
        <w:spacing w:before="450" w:after="450" w:line="312" w:lineRule="auto"/>
      </w:pPr>
      <w:r>
        <w:rPr>
          <w:rFonts w:ascii="宋体" w:hAnsi="宋体" w:eastAsia="宋体" w:cs="宋体"/>
          <w:color w:val="000"/>
          <w:sz w:val="28"/>
          <w:szCs w:val="28"/>
        </w:rPr>
        <w:t xml:space="preserve">今年是全国第28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28个爱国卫生月”活动的有序开展。并将”第28个爱国卫生月“活动列入20xx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 4.对卫生工作好的班级和个人进行表彰奖励，促使学生养成良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