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安全保卫工作落实情况检查安排</w:t>
      </w:r>
      <w:bookmarkEnd w:id="1"/>
    </w:p>
    <w:p>
      <w:pPr>
        <w:jc w:val="center"/>
        <w:spacing w:before="0" w:after="450"/>
      </w:pPr>
      <w:r>
        <w:rPr>
          <w:rFonts w:ascii="Arial" w:hAnsi="Arial" w:eastAsia="Arial" w:cs="Arial"/>
          <w:color w:val="999999"/>
          <w:sz w:val="20"/>
          <w:szCs w:val="20"/>
        </w:rPr>
        <w:t xml:space="preserve">来源：网络  作者：逝水流年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县安委会各成员单位：202_年1月10日，xx县安全生产委员会印发《xx县安全生产委员会办公室工作细则》（以下简称细则）荥安委〔202_〕2号，经县安委会主要领导同意，现将细则具体工作如何落实通知如下。一、县安办副主任单位日常工作县委宣传部...</w:t>
      </w:r>
    </w:p>
    <w:p>
      <w:pPr>
        <w:ind w:left="0" w:right="0" w:firstLine="560"/>
        <w:spacing w:before="450" w:after="450" w:line="312" w:lineRule="auto"/>
      </w:pPr>
      <w:r>
        <w:rPr>
          <w:rFonts w:ascii="宋体" w:hAnsi="宋体" w:eastAsia="宋体" w:cs="宋体"/>
          <w:color w:val="000"/>
          <w:sz w:val="28"/>
          <w:szCs w:val="28"/>
        </w:rPr>
        <w:t xml:space="preserve">县安委会各成员单位：</w:t>
      </w:r>
    </w:p>
    <w:p>
      <w:pPr>
        <w:ind w:left="0" w:right="0" w:firstLine="560"/>
        <w:spacing w:before="450" w:after="450" w:line="312" w:lineRule="auto"/>
      </w:pPr>
      <w:r>
        <w:rPr>
          <w:rFonts w:ascii="宋体" w:hAnsi="宋体" w:eastAsia="宋体" w:cs="宋体"/>
          <w:color w:val="000"/>
          <w:sz w:val="28"/>
          <w:szCs w:val="28"/>
        </w:rPr>
        <w:t xml:space="preserve">202_年1月10日，xx县安全生产委员会印发《xx县安全生产委员会办公室工作细则》（以下简称细则）荥安委〔202_〕2号，经县安委会主要领导同意，现将细则具体工作如何落实通知如下。</w:t>
      </w:r>
    </w:p>
    <w:p>
      <w:pPr>
        <w:ind w:left="0" w:right="0" w:firstLine="560"/>
        <w:spacing w:before="450" w:after="450" w:line="312" w:lineRule="auto"/>
      </w:pPr>
      <w:r>
        <w:rPr>
          <w:rFonts w:ascii="宋体" w:hAnsi="宋体" w:eastAsia="宋体" w:cs="宋体"/>
          <w:color w:val="000"/>
          <w:sz w:val="28"/>
          <w:szCs w:val="28"/>
        </w:rPr>
        <w:t xml:space="preserve">一、县安办副主任单位日常工作</w:t>
      </w:r>
    </w:p>
    <w:p>
      <w:pPr>
        <w:ind w:left="0" w:right="0" w:firstLine="560"/>
        <w:spacing w:before="450" w:after="450" w:line="312" w:lineRule="auto"/>
      </w:pPr>
      <w:r>
        <w:rPr>
          <w:rFonts w:ascii="宋体" w:hAnsi="宋体" w:eastAsia="宋体" w:cs="宋体"/>
          <w:color w:val="000"/>
          <w:sz w:val="28"/>
          <w:szCs w:val="28"/>
        </w:rPr>
        <w:t xml:space="preserve">县委宣传部、县经济信息和科技化局、县住房和城乡建设局、县交通运输局、县市场监督管理局、县消防救援大队、县公安局交警大队均为县安办副主任单位，一是积极配合县安办开展我县日常安全生产工作，落实好县安办交办的安全生产工作任务；二是县安办在县域内开展巡查、督查、安全生产考核时将抽调上述副主任单位人员共同参与；三是在牵头开展日常工作或联合检查（执法）中，责任单位不履职、不尽责、“走过场、打酱油”的书面提请县安办下发安全生产《提醒敦促函书》、《整改决定书》和《约谈决定书》。同时，督促其他参与单位开展好安全生产检查（执法）工作。</w:t>
      </w:r>
    </w:p>
    <w:p>
      <w:pPr>
        <w:ind w:left="0" w:right="0" w:firstLine="560"/>
        <w:spacing w:before="450" w:after="450" w:line="312" w:lineRule="auto"/>
      </w:pPr>
      <w:r>
        <w:rPr>
          <w:rFonts w:ascii="宋体" w:hAnsi="宋体" w:eastAsia="宋体" w:cs="宋体"/>
          <w:color w:val="000"/>
          <w:sz w:val="28"/>
          <w:szCs w:val="28"/>
        </w:rPr>
        <w:t xml:space="preserve">二、县安办副主任单位职能职责</w:t>
      </w:r>
    </w:p>
    <w:p>
      <w:pPr>
        <w:ind w:left="0" w:right="0" w:firstLine="560"/>
        <w:spacing w:before="450" w:after="450" w:line="312" w:lineRule="auto"/>
      </w:pPr>
      <w:r>
        <w:rPr>
          <w:rFonts w:ascii="宋体" w:hAnsi="宋体" w:eastAsia="宋体" w:cs="宋体"/>
          <w:color w:val="000"/>
          <w:sz w:val="28"/>
          <w:szCs w:val="28"/>
        </w:rPr>
        <w:t xml:space="preserve">县委宣传部、县经济信息和科技化局、县住房和城乡建设局、县交通运输局、县市场监督管理局、县消防救援大队、县公安局交警大队在做好自身安全生产本职工作的同时，一是协助县安办指导协调各行业监管部门、行业管理部门制定本行业领域安全生产监督管理职责规定，督促落实安全生产“三管三必须”要求；二是协助县安办负责修订全县安全生产综合监管部门、行业监管部门、行业管理部门和其他有关部门安全生产职责规定;根据机构改革、职能调整及新业态、新产业、新领域等情况变化，会同有关部门（单位）及时修订完善;三是协助县安办建立安全生产工作协调联动机制,分析研判重大活动、重点时段存在的安全生产风险,提出对策措施建议,并组织实施;四是协助县安办负责分析研判全县安全生产形势,发布安全生产信息，向县安办提出安全生产工作对策建议，督促指导乡镇（街道）人民政府、经开区管委会及县安委会成员单位落实安全生产监督管理职责;五是协助县安办承担安全生产宣传教育培训综合性工作，指导协调安全生产重大科学技术研究和技术推广示范;六是协助县安办完成县委、县政府及县安委会交办的其他工作。</w:t>
      </w:r>
    </w:p>
    <w:p>
      <w:pPr>
        <w:ind w:left="0" w:right="0" w:firstLine="560"/>
        <w:spacing w:before="450" w:after="450" w:line="312" w:lineRule="auto"/>
      </w:pPr>
      <w:r>
        <w:rPr>
          <w:rFonts w:ascii="宋体" w:hAnsi="宋体" w:eastAsia="宋体" w:cs="宋体"/>
          <w:color w:val="000"/>
          <w:sz w:val="28"/>
          <w:szCs w:val="28"/>
        </w:rPr>
        <w:t xml:space="preserve">三、综合性文稿起草与印发</w:t>
      </w:r>
    </w:p>
    <w:p>
      <w:pPr>
        <w:ind w:left="0" w:right="0" w:firstLine="560"/>
        <w:spacing w:before="450" w:after="450" w:line="312" w:lineRule="auto"/>
      </w:pPr>
      <w:r>
        <w:rPr>
          <w:rFonts w:ascii="宋体" w:hAnsi="宋体" w:eastAsia="宋体" w:cs="宋体"/>
          <w:color w:val="000"/>
          <w:sz w:val="28"/>
          <w:szCs w:val="28"/>
        </w:rPr>
        <w:t xml:space="preserve">县安委会各成员单位涉及跨行业领域、多部门联合参与的安全生产检查（执法）综合性文稿、方案、行动、计划等由县级主管部门负责起草，并报县级分管领导审核，主管部门主要负责人签字后通过政务外网报县安办冠县安办红头印发。</w:t>
      </w:r>
    </w:p>
    <w:p>
      <w:pPr>
        <w:ind w:left="0" w:right="0" w:firstLine="560"/>
        <w:spacing w:before="450" w:after="450" w:line="312" w:lineRule="auto"/>
      </w:pPr>
      <w:r>
        <w:rPr>
          <w:rFonts w:ascii="宋体" w:hAnsi="宋体" w:eastAsia="宋体" w:cs="宋体"/>
          <w:color w:val="000"/>
          <w:sz w:val="28"/>
          <w:szCs w:val="28"/>
        </w:rPr>
        <w:t xml:space="preserve">四、联络人员</w:t>
      </w:r>
    </w:p>
    <w:p>
      <w:pPr>
        <w:ind w:left="0" w:right="0" w:firstLine="560"/>
        <w:spacing w:before="450" w:after="450" w:line="312" w:lineRule="auto"/>
      </w:pPr>
      <w:r>
        <w:rPr>
          <w:rFonts w:ascii="宋体" w:hAnsi="宋体" w:eastAsia="宋体" w:cs="宋体"/>
          <w:color w:val="000"/>
          <w:sz w:val="28"/>
          <w:szCs w:val="28"/>
        </w:rPr>
        <w:t xml:space="preserve">请县委宣传部、县经济信息和科技化局、县住房和城乡建设局、县交通运输局、县市场监督管理局、县消防救援大队、县公安局交警大队各落实1名分管安全领导和安全相关业务股（室、队、办）负责人（包括姓名、职务、联系方式）报县安办。</w:t>
      </w:r>
    </w:p>
    <w:p>
      <w:pPr>
        <w:ind w:left="0" w:right="0" w:firstLine="560"/>
        <w:spacing w:before="450" w:after="450" w:line="312" w:lineRule="auto"/>
      </w:pPr>
      <w:r>
        <w:rPr>
          <w:rFonts w:ascii="宋体" w:hAnsi="宋体" w:eastAsia="宋体" w:cs="宋体"/>
          <w:color w:val="000"/>
          <w:sz w:val="28"/>
          <w:szCs w:val="28"/>
        </w:rPr>
        <w:t xml:space="preserve">xx县安全生产委员会办公室</w:t>
      </w:r>
    </w:p>
    <w:p>
      <w:pPr>
        <w:ind w:left="0" w:right="0" w:firstLine="560"/>
        <w:spacing w:before="450" w:after="450" w:line="312" w:lineRule="auto"/>
      </w:pPr>
      <w:r>
        <w:rPr>
          <w:rFonts w:ascii="宋体" w:hAnsi="宋体" w:eastAsia="宋体" w:cs="宋体"/>
          <w:color w:val="000"/>
          <w:sz w:val="28"/>
          <w:szCs w:val="28"/>
        </w:rPr>
        <w:t xml:space="preserve">202_年3月3日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2025-04-29T01:10:23+08:00</dcterms:created>
  <dcterms:modified xsi:type="dcterms:W3CDTF">2025-04-29T01:10:23+08:00</dcterms:modified>
</cp:coreProperties>
</file>

<file path=docProps/custom.xml><?xml version="1.0" encoding="utf-8"?>
<Properties xmlns="http://schemas.openxmlformats.org/officeDocument/2006/custom-properties" xmlns:vt="http://schemas.openxmlformats.org/officeDocument/2006/docPropsVTypes"/>
</file>