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最新房地产年度个人总结报告(3篇)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年度个人总结报告一一、敢于发现，勇于探索，不断充实知识初入房地产，我对各方面的知识不是很精通，对于新环境、新事物比较陌生。在公司领导的帮助和努力学习过程中，我很快了解到公司的性质及房地产市场。作为业务员，我深深感觉到自己职责的重要性，...</w:t>
      </w:r>
    </w:p>
    <w:p>
      <w:pPr>
        <w:ind w:left="0" w:right="0" w:firstLine="560"/>
        <w:spacing w:before="450" w:after="450" w:line="312" w:lineRule="auto"/>
      </w:pPr>
      <w:r>
        <w:rPr>
          <w:rFonts w:ascii="黑体" w:hAnsi="黑体" w:eastAsia="黑体" w:cs="黑体"/>
          <w:color w:val="000000"/>
          <w:sz w:val="36"/>
          <w:szCs w:val="36"/>
          <w:b w:val="1"/>
          <w:bCs w:val="1"/>
        </w:rPr>
        <w:t xml:space="preserve">房地产年度个人总结报告一</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w:t>
      </w:r>
    </w:p>
    <w:p>
      <w:pPr>
        <w:ind w:left="0" w:right="0" w:firstLine="560"/>
        <w:spacing w:before="450" w:after="450" w:line="312" w:lineRule="auto"/>
      </w:pPr>
      <w:r>
        <w:rPr>
          <w:rFonts w:ascii="宋体" w:hAnsi="宋体" w:eastAsia="宋体" w:cs="宋体"/>
          <w:color w:val="000"/>
          <w:sz w:val="28"/>
          <w:szCs w:val="28"/>
        </w:rPr>
        <w:t xml:space="preserve">作为业务员，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田园新都市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__地产前期工作时间里，我对本职工作还有些茫然，在公司领导的指导下，我设计前期vi等，这对于未曾做过房地产广告的我，感觉很欣慰，因为在提高，证明就有进步。而在为__绿化时间内，更充分发挥到理论知识，使我成功完成园林规划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__地产的一员，自己的一言一行也同时代表了一个企业的形象，所以更要提高自身的素质，高标准的要求自己，在高素质的基础上更要加强自己的专业知识和专业技能。此外，还要广泛了解整个杨凌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业务员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六个月磨合后，基本能独立完成本职工作，但这些还是远远不够的，作为销售定位，我在这方面知识还存在欠缺，所以在未来工作中更要加倍努力去学习，争取在最短的时间达到高效果。在日常工作过程中，更要及时发现问题。</w:t>
      </w:r>
    </w:p>
    <w:p>
      <w:pPr>
        <w:ind w:left="0" w:right="0" w:firstLine="560"/>
        <w:spacing w:before="450" w:after="450" w:line="312" w:lineRule="auto"/>
      </w:pPr>
      <w:r>
        <w:rPr>
          <w:rFonts w:ascii="黑体" w:hAnsi="黑体" w:eastAsia="黑体" w:cs="黑体"/>
          <w:color w:val="000000"/>
          <w:sz w:val="36"/>
          <w:szCs w:val="36"/>
          <w:b w:val="1"/>
          <w:bCs w:val="1"/>
        </w:rPr>
        <w:t xml:space="preserve">房地产年度个人总结报告二</w:t>
      </w:r>
    </w:p>
    <w:p>
      <w:pPr>
        <w:ind w:left="0" w:right="0" w:firstLine="560"/>
        <w:spacing w:before="450" w:after="450" w:line="312" w:lineRule="auto"/>
      </w:pPr>
      <w:r>
        <w:rPr>
          <w:rFonts w:ascii="宋体" w:hAnsi="宋体" w:eastAsia="宋体" w:cs="宋体"/>
          <w:color w:val="000"/>
          <w:sz w:val="28"/>
          <w:szCs w:val="28"/>
        </w:rPr>
        <w:t xml:space="preserve">自20__年__月正式入职以来，在繁忙而充实的工作中，不知不觉迎来了20__年。转眼间来到__集团这个集体已经快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28套，总销售__万元，占总销售套数的14.74%，并取得过其中1个月的月度销售冠军。但作为具有5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四、近一年的销售工作</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_月的成功开盘，使我们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年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__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房地产年度个人总结报告三</w:t>
      </w:r>
    </w:p>
    <w:p>
      <w:pPr>
        <w:ind w:left="0" w:right="0" w:firstLine="560"/>
        <w:spacing w:before="450" w:after="450" w:line="312" w:lineRule="auto"/>
      </w:pPr>
      <w:r>
        <w:rPr>
          <w:rFonts w:ascii="宋体" w:hAnsi="宋体" w:eastAsia="宋体" w:cs="宋体"/>
          <w:color w:val="000"/>
          <w:sz w:val="28"/>
          <w:szCs w:val="28"/>
        </w:rPr>
        <w:t xml:space="preserve">春回大地，万象更新。在这辞旧迎新的日子里，我们时间房地产大家庭欢聚一堂，畅谈时间房产一年来的成败得失。我们欣喜地看到，在去年房地产环境面临严峻考验的时候，我们时间集团全体员工负重拼搏，迎难而上，自强不息，取得了辉煌的业绩。首先请允许我代表集团公司对于各位一年来的辛勤付出表示衷心的感谢和诚挚的敬意，并致以节日最美好的祝愿！</w:t>
      </w:r>
    </w:p>
    <w:p>
      <w:pPr>
        <w:ind w:left="0" w:right="0" w:firstLine="560"/>
        <w:spacing w:before="450" w:after="450" w:line="312" w:lineRule="auto"/>
      </w:pPr>
      <w:r>
        <w:rPr>
          <w:rFonts w:ascii="宋体" w:hAnsi="宋体" w:eastAsia="宋体" w:cs="宋体"/>
          <w:color w:val="000"/>
          <w:sz w:val="28"/>
          <w:szCs w:val="28"/>
        </w:rPr>
        <w:t xml:space="preserve">过去的一年，是我们所有时间人的拼搏之年、奋斗之年，同时更是收获之年。在这一年里，我们面对宏观调控、银根紧缩、土地停批、房地产市场相对疲软的严峻形势，仍然取得了十分可喜的业绩。我们的房地产业仍保持良好的发展势头。集团实现销售收入7.76亿，上缴税收5585万，创下了集团历史之最。我们时间集团能取得如此优异的业绩，作为集团内的龙头企业时间房地产公司在其中的贡献是显而易见的。公司全年共完成投资1.7亿元，施工面积近40万平方米，销售商品房1078套，预销售收入达6.5个亿，占集团总销售收入的83.8%，上缴税收4492万元，占集团总上缴税收的89.4%。被评为“台州市房地产十强”荣誉称号。</w:t>
      </w:r>
    </w:p>
    <w:p>
      <w:pPr>
        <w:ind w:left="0" w:right="0" w:firstLine="560"/>
        <w:spacing w:before="450" w:after="450" w:line="312" w:lineRule="auto"/>
      </w:pPr>
      <w:r>
        <w:rPr>
          <w:rFonts w:ascii="宋体" w:hAnsi="宋体" w:eastAsia="宋体" w:cs="宋体"/>
          <w:color w:val="000"/>
          <w:sz w:val="28"/>
          <w:szCs w:val="28"/>
        </w:rPr>
        <w:t xml:space="preserve">这一串串令人震奋的数字，包含着时间房产员工的心血与汗水，也体现了你们的刻苦、勤奋与敬业。例如占地150多亩，总建筑面积达27万平方米的海湾浪琴的如期交房，更凝聚着多少人的心血与汗水。由于小区开工以来连续遭遇市场变化、sars侵袭、缺水、断电等等不利因素的影响，直接导致工期严重滞后，如期交房似乎成了一个“不能完成的任务”。而海湾浪琴又是我公司开发的规模最大、档次最高的小区，小区内共有1200多户，涉及面广、影响最大，如果不能及时交房，其负面影响可能是灾难性的，公司的良好形象也将在公众中一落千丈，更重要是我们对于1200多衷情于时间品牌的客户如何交代？面对这种“华山一条路”的困境，房地产员工没有半点犹豫，立即行动起来，众志成城，心往一处想，劲往一处使，有的同志在休息时间加班加点，有的甚至带病坚持工作，涌现了许多舍小家为大家平凡而又感人的事迹。我们的员工用自己的辛劳硬是完成了这个不可能完成的任务。</w:t>
      </w:r>
    </w:p>
    <w:p>
      <w:pPr>
        <w:ind w:left="0" w:right="0" w:firstLine="560"/>
        <w:spacing w:before="450" w:after="450" w:line="312" w:lineRule="auto"/>
      </w:pPr>
      <w:r>
        <w:rPr>
          <w:rFonts w:ascii="宋体" w:hAnsi="宋体" w:eastAsia="宋体" w:cs="宋体"/>
          <w:color w:val="000"/>
          <w:sz w:val="28"/>
          <w:szCs w:val="28"/>
        </w:rPr>
        <w:t xml:space="preserve">时间房产的任务繁重，既要做好、做精、做细当地在建工程，又要兼顾温岭、赣州、滨州等外地项目启动工作，大家经常是风尘仆仆两头跑。特别是外地项目都是首次进入当地市场，大量复杂的前期准备工作都要从零开始。我们始终面临着时间紧、人手少、任务重等诸多困难。就是在这样的情况下，我们的各项工作仍在有条不紊地展开：本地项目海湾浪琴已经成功交付，天际公寓也赶在年底前实现交房，天琴公寓与海悦公寓已全面结顶、进入后期装修施工阶段，松门99幢别墅已经基本结顶；江西赣州时间公园一期工程己打好桩，即将进入全面土建施工阶段；山东滨州时间暄嘉名都项目己完成三通一平，前期手续基本办妥，己打下试桩。这一切都说明我们的队伍是一支能打硬仗，具有强烈进取心的队伍。新的一年，摆在我们面前的道路并不平坦，面对国家继续宏观调控的经济政策，面对房地产业增长速度放缓、利润空间变窄、市场竞争愈趋激烈的客观形势，我们首先要着重抓好本地工程，争取海悦公寓、天琴公寓提前交房，并做好后期服务工作。东商贸区b-6地块项目要办好各种前期手续，开始动工，为开盘创造条件；同时要抓住商机，在台州市区再拍卖地块，拟建超前时尚、绿色环保、健康舒适、技术领先，能代表企业形象的标志性建筑。台州是时间集团的发源地，是我们的根和家，更是我们今后继续发展的基地与后盾。古人说：一屋不扫，何以扫天下？对于我们来说也是如此，如果我们连台州的项目都做不好，又如何在外地立足生根？其次，我们还要着力做好温岭、赣州、滨州的在建项目，让时间品牌得以延伸，不断提升品牌的知名度与美誉度。在新的一年里，我们继续把对外推出精品作为我们的经营宗旨，按照智能、节能、环保、健康、舒适的目标来开发房产。要进一步加强服务质量，加强企业与客户之间的沟通与联系，扩大集团在社会上的知名度与美誉度。在新的一年里，我们要进一步加强管理，练好内功，通过浙江工商管理学院专家的帮助，制订好集团的发展战略，建立分工更加明确、责任更加清晰的管理制度，提升企业文化，使集团在管理科学化、规范化上迈出新的步伐。</w:t>
      </w:r>
    </w:p>
    <w:p>
      <w:pPr>
        <w:ind w:left="0" w:right="0" w:firstLine="560"/>
        <w:spacing w:before="450" w:after="450" w:line="312" w:lineRule="auto"/>
      </w:pPr>
      <w:r>
        <w:rPr>
          <w:rFonts w:ascii="宋体" w:hAnsi="宋体" w:eastAsia="宋体" w:cs="宋体"/>
          <w:color w:val="000"/>
          <w:sz w:val="28"/>
          <w:szCs w:val="28"/>
        </w:rPr>
        <w:t xml:space="preserve">全新的20__年，对于我们时间人来说可谓“任重道远”。而对你们来说更是首当其冲。要完成既定目标，我提几点希望：</w:t>
      </w:r>
    </w:p>
    <w:p>
      <w:pPr>
        <w:ind w:left="0" w:right="0" w:firstLine="560"/>
        <w:spacing w:before="450" w:after="450" w:line="312" w:lineRule="auto"/>
      </w:pPr>
      <w:r>
        <w:rPr>
          <w:rFonts w:ascii="宋体" w:hAnsi="宋体" w:eastAsia="宋体" w:cs="宋体"/>
          <w:color w:val="000"/>
          <w:sz w:val="28"/>
          <w:szCs w:val="28"/>
        </w:rPr>
        <w:t xml:space="preserve">1、针对目前时间紧、任务重、面广量多的情况，我们的领导班子要合理分工，有分有合，要学会“弹钢琴”，要分清轻重缓急；</w:t>
      </w:r>
    </w:p>
    <w:p>
      <w:pPr>
        <w:ind w:left="0" w:right="0" w:firstLine="560"/>
        <w:spacing w:before="450" w:after="450" w:line="312" w:lineRule="auto"/>
      </w:pPr>
      <w:r>
        <w:rPr>
          <w:rFonts w:ascii="宋体" w:hAnsi="宋体" w:eastAsia="宋体" w:cs="宋体"/>
          <w:color w:val="000"/>
          <w:sz w:val="28"/>
          <w:szCs w:val="28"/>
        </w:rPr>
        <w:t xml:space="preserve">2、我们要正确处理好同事关系，加强团结，互相多通气，大事讲原则，小事讲风格，做到胸襟坦荡，切实增强企业内部凝聚力与向心力。</w:t>
      </w:r>
    </w:p>
    <w:p>
      <w:pPr>
        <w:ind w:left="0" w:right="0" w:firstLine="560"/>
        <w:spacing w:before="450" w:after="450" w:line="312" w:lineRule="auto"/>
      </w:pPr>
      <w:r>
        <w:rPr>
          <w:rFonts w:ascii="宋体" w:hAnsi="宋体" w:eastAsia="宋体" w:cs="宋体"/>
          <w:color w:val="000"/>
          <w:sz w:val="28"/>
          <w:szCs w:val="28"/>
        </w:rPr>
        <w:t xml:space="preserve">3、我们要做强品牌，对外推出精品，我们员工要发挥自己的创造力，工作上要变被动为主动，平时开动脑筋，多提合理化建议。</w:t>
      </w:r>
    </w:p>
    <w:p>
      <w:pPr>
        <w:ind w:left="0" w:right="0" w:firstLine="560"/>
        <w:spacing w:before="450" w:after="450" w:line="312" w:lineRule="auto"/>
      </w:pPr>
      <w:r>
        <w:rPr>
          <w:rFonts w:ascii="宋体" w:hAnsi="宋体" w:eastAsia="宋体" w:cs="宋体"/>
          <w:color w:val="000"/>
          <w:sz w:val="28"/>
          <w:szCs w:val="28"/>
        </w:rPr>
        <w:t xml:space="preserve">4、要加强管理，待浙江工商管理学院专家的一套办法出台后，要切实、严格执行各项制度，为整个集团做出表率。</w:t>
      </w:r>
    </w:p>
    <w:p>
      <w:pPr>
        <w:ind w:left="0" w:right="0" w:firstLine="560"/>
        <w:spacing w:before="450" w:after="450" w:line="312" w:lineRule="auto"/>
      </w:pPr>
      <w:r>
        <w:rPr>
          <w:rFonts w:ascii="宋体" w:hAnsi="宋体" w:eastAsia="宋体" w:cs="宋体"/>
          <w:color w:val="000"/>
          <w:sz w:val="28"/>
          <w:szCs w:val="28"/>
        </w:rPr>
        <w:t xml:space="preserve">5、要加强人才队伍建设，多培养业务精、懂管理的复合型人才。</w:t>
      </w:r>
    </w:p>
    <w:p>
      <w:pPr>
        <w:ind w:left="0" w:right="0" w:firstLine="560"/>
        <w:spacing w:before="450" w:after="450" w:line="312" w:lineRule="auto"/>
      </w:pPr>
      <w:r>
        <w:rPr>
          <w:rFonts w:ascii="宋体" w:hAnsi="宋体" w:eastAsia="宋体" w:cs="宋体"/>
          <w:color w:val="000"/>
          <w:sz w:val="28"/>
          <w:szCs w:val="28"/>
        </w:rPr>
        <w:t xml:space="preserve">同志们，“春回大地万物新”，在举国喜迎新春的时刻，让我们共同祝愿我们伟大的祖国更加繁荣昌盛，祝愿我们时间集团取得更辉煌的业绩。最后，祝愿在座各位新春愉快、万事如意！祝全体时间人合家欢乐，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2025-01-18T20:17:47+08:00</dcterms:created>
  <dcterms:modified xsi:type="dcterms:W3CDTF">2025-01-18T20:17:47+08:00</dcterms:modified>
</cp:coreProperties>
</file>

<file path=docProps/custom.xml><?xml version="1.0" encoding="utf-8"?>
<Properties xmlns="http://schemas.openxmlformats.org/officeDocument/2006/custom-properties" xmlns:vt="http://schemas.openxmlformats.org/officeDocument/2006/docPropsVTypes"/>
</file>