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最新中职教师个人工作总结最新版(7篇)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教师个人工作总结最新版一一、认真学习，提高认识，树立新的理念1、坚持学习，研究学科方面的教学问题及新技术，将理论联系到实际教学工作中，更新观念，丰富知识，提高能力，将所学的知识很好的传授给学生。2、通过学习和实践使自领会到“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中职教师个人工作总结最新版一</w:t>
      </w:r>
    </w:p>
    <w:p>
      <w:pPr>
        <w:ind w:left="0" w:right="0" w:firstLine="560"/>
        <w:spacing w:before="450" w:after="450" w:line="312" w:lineRule="auto"/>
      </w:pPr>
      <w:r>
        <w:rPr>
          <w:rFonts w:ascii="宋体" w:hAnsi="宋体" w:eastAsia="宋体" w:cs="宋体"/>
          <w:color w:val="000"/>
          <w:sz w:val="28"/>
          <w:szCs w:val="28"/>
        </w:rPr>
        <w:t xml:space="preserve">一、认真学习，提高认识，树立新的理念</w:t>
      </w:r>
    </w:p>
    <w:p>
      <w:pPr>
        <w:ind w:left="0" w:right="0" w:firstLine="560"/>
        <w:spacing w:before="450" w:after="450" w:line="312" w:lineRule="auto"/>
      </w:pPr>
      <w:r>
        <w:rPr>
          <w:rFonts w:ascii="宋体" w:hAnsi="宋体" w:eastAsia="宋体" w:cs="宋体"/>
          <w:color w:val="000"/>
          <w:sz w:val="28"/>
          <w:szCs w:val="28"/>
        </w:rPr>
        <w:t xml:space="preserve">1、坚持学习，研究学科方面的教学问题及新技术，将理论联系到实际教学工作中，更新观念，丰富知识，提高能力，将所学的知识很好的传授给学生。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2、通过学习和实践使自领会到“一切为了学生的发展”的教学理念。树立以学生为主体，尊重学生人格，承认学生个性差异，积极创造学生学习成长条件，将学生的发展作为教学活动的出发点和归宿。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（一）发挥教师的主导作用</w:t>
      </w:r>
    </w:p>
    <w:p>
      <w:pPr>
        <w:ind w:left="0" w:right="0" w:firstLine="560"/>
        <w:spacing w:before="450" w:after="450" w:line="312" w:lineRule="auto"/>
      </w:pPr>
      <w:r>
        <w:rPr>
          <w:rFonts w:ascii="宋体" w:hAnsi="宋体" w:eastAsia="宋体" w:cs="宋体"/>
          <w:color w:val="000"/>
          <w:sz w:val="28"/>
          <w:szCs w:val="28"/>
        </w:rPr>
        <w:t xml:space="preserve">1、深入备课，认真研究教材，多方参阅各种资料，准确把握难重点。制定教学目的，注意学生的实际情况，完善校本教案，不断总结经验教训。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2、注重课堂教学效果。针对中职学生特点，以愉快式教学为主，坚持以学生为主体，教师为主导、教学为主线，注重讲练结合。在教学中注意抓住重点，突破难点，并给学生多些实操练习。</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3、坚持参加校内外教学研讨活动，不断汲取他人的宝贵经验，提高自己的教学水平，积极听公开课，明确讲课的方向。</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w:t>
      </w:r>
    </w:p>
    <w:p>
      <w:pPr>
        <w:ind w:left="0" w:right="0" w:firstLine="560"/>
        <w:spacing w:before="450" w:after="450" w:line="312" w:lineRule="auto"/>
      </w:pPr>
      <w:r>
        <w:rPr>
          <w:rFonts w:ascii="宋体" w:hAnsi="宋体" w:eastAsia="宋体" w:cs="宋体"/>
          <w:color w:val="000"/>
          <w:sz w:val="28"/>
          <w:szCs w:val="28"/>
        </w:rPr>
        <w:t xml:space="preserve">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5、注重教育理论的学习，并注意把先进的理论应用于课堂，做到学有所用，认真写教学反思，使自己的教学水平提高，努力借鉴老教师的经验，向他们请教有关教学的问题，弥补自己的不足。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（二）调动学生的学习积极性</w:t>
      </w:r>
    </w:p>
    <w:p>
      <w:pPr>
        <w:ind w:left="0" w:right="0" w:firstLine="560"/>
        <w:spacing w:before="450" w:after="450" w:line="312" w:lineRule="auto"/>
      </w:pPr>
      <w:r>
        <w:rPr>
          <w:rFonts w:ascii="宋体" w:hAnsi="宋体" w:eastAsia="宋体" w:cs="宋体"/>
          <w:color w:val="000"/>
          <w:sz w:val="28"/>
          <w:szCs w:val="28"/>
        </w:rPr>
        <w:t xml:space="preserve">1、以学生为主体，通过课前预习、课后提问等教学手段，充分调动学生的学习兴趣和积极性，让他们的天性和个性得以自由健康的发挥。在上好课的同时我还尽自己的最大可能在业余时间不遗余力的扩大自己的知识面，通过读书、看报、互联网等来扩大自己的知识面，提高自己的专业知识。</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2、在学生学习方面多为学生提供便利。严格要求学生，采取各种方式给学生创造良好的学习条件，结合时代的发展引进新的对学习有用的东西给学生学习。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一学期以来，虽然各方面的工作都取得了一些成绩，但成绩只能代表过去，在今后的工作中，发扬优点改正不足，以前辈为榜样，提高自己的教学水平和学术研究水平，使自己早日成为一名优秀的中职教师！</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中职教师个人工作总结最新版二</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积极参加学校组织的军事拓展训练，健全了体魄，陶冶了情操，升华了思想。\"金无足赤，人无完人\"。在今后的教育教学工作中，我将更严格要求自己，努力工作，开拓前进，为职教事业奉献自己的力量。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中职教师个人工作总结最新版三</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4、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中职教师个人工作总结最新版四</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__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中职教师个人工作总结最新版五</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中职教师个人工作总结最新版六</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中职教师个人工作总结最新版七</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