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最新幼儿教师个人总结题目新意(5篇)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教师个人总结题目新意一不断学习提高自身素质提高自身素质只有通过多种渠道不断的学习，才能提高忠诚于党的教育事业的责任心，才能提高自身的素质和教学本领。本人在本学期中，积极参加各项时事、政治学习，坚持把理论同实际相结合，从我做起，从身边的小...</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幼儿教师个人总结题目新意一</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幼儿教师个人总结题目新意二</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幼儿教师个人总结题目新意三</w:t>
      </w:r>
    </w:p>
    <w:p>
      <w:pPr>
        <w:ind w:left="0" w:right="0" w:firstLine="560"/>
        <w:spacing w:before="450" w:after="450" w:line="312" w:lineRule="auto"/>
      </w:pPr>
      <w:r>
        <w:rPr>
          <w:rFonts w:ascii="宋体" w:hAnsi="宋体" w:eastAsia="宋体" w:cs="宋体"/>
          <w:color w:val="000"/>
          <w:sz w:val="28"/>
          <w:szCs w:val="28"/>
        </w:rPr>
        <w:t xml:space="preserve">幼儿园的工作虽然结束的比较晚，但是在工作上，我收获了很多回顾这一年自己的工作，真是酸、甜、苦、辣、咸五味俱全，但我仍然执着的是我依然爱孩子、爱这份工作。</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拥护中国共产党的领导，认真学习贯彻党的“三个代表”思想。积极参加园部组织的各项政治学习，认真做好学习记录。利用各种渠道如电视、报纸、网络等，了解国家大事，提高自己的思想政治觉悟。在幼儿园我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作为新教师，教培研中心、幼教中心和幼儿园为我们组织了一系列的培训活动。一方面在这一年中我们新教师在教培研中心获得了不少的东西，通过一次次的讲座，老师用一个个实例帮助我们更快地适应教师的角色。如何当好班主任，怎样与家长沟通以及如何写论文、写随笔等等，缩短了我们的摸索时间，也更好的督促了我们向前。另外一方面，我们幼教中心对于新教师的培养也是非常重视的。《雁鸣杯》活动、《雁翔杯》工作室，经验丰富的老师手把手地叫我们如何课程审议、如何备课、如何上课，在这段时间里有辛勤地汗水、有喜悦的收获、也会有失败的教训，但我庆幸我能在这样一个工作环境下成长。正如中心对我们的期望那样，我们这些雏雁在一次次的试飞过程中不断丰满自己的羽翼。另外我也要求自己不断进行高学历的进修，因此，我报考了学前教育的本科的课程，现在也在学习中。</w:t>
      </w:r>
    </w:p>
    <w:p>
      <w:pPr>
        <w:ind w:left="0" w:right="0" w:firstLine="560"/>
        <w:spacing w:before="450" w:after="450" w:line="312" w:lineRule="auto"/>
      </w:pPr>
      <w:r>
        <w:rPr>
          <w:rFonts w:ascii="宋体" w:hAnsi="宋体" w:eastAsia="宋体" w:cs="宋体"/>
          <w:color w:val="000"/>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将努力汲取更多幼教新知，让自己永远处于一湾活水、碧水之中。幼儿园的生活总是那样令人回味无穷：孩子的纯真与质朴常会唤出我们的美好童心，使我们能用这颗心去理解他们，走进他们的世界。</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幼儿教师个人总结题目新意四</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潜力差，依靠性强的特点，在培养幼儿良好的生活常规、学习常规和生活自理潜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用心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我的知识和教育教学方法。多听其他教师的课，多做课，在学习与实践中不断的提高自我。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严格遵守园中的各项规章制度，不迟到、不早退，凡事以群众的利益为重，时刻服从领导的安排。与各位同事友好团结，全力配合班主任开展工作，团结协作，把各项工作做得有声有色。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幼儿教师个人总结题目新意五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在忙忙碌碌中我们的学期也接近尾声，回顾这一学期自己的工作，真是有喜又有忧。幼儿教师的职业是琐碎的、细小的，但我热爱我的职业。在工作中,我对每一件事情都认真负责,现将这学期的&gt;工作总结如下: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2025-04-12T06:36:22+08:00</dcterms:created>
  <dcterms:modified xsi:type="dcterms:W3CDTF">2025-04-12T06:36:22+08:00</dcterms:modified>
</cp:coreProperties>
</file>

<file path=docProps/custom.xml><?xml version="1.0" encoding="utf-8"?>
<Properties xmlns="http://schemas.openxmlformats.org/officeDocument/2006/custom-properties" xmlns:vt="http://schemas.openxmlformats.org/officeDocument/2006/docPropsVTypes"/>
</file>