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最新教师个人工作总结精简版(5篇)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精简版一一、加强学习，努力提高自身素质一方面，认真学习教师职业道德规范、“三个代表”重要思想，不断提高自己的道德修养和政治理论水平;另一方面，认真学习新课改理论，努力提高业务潜力，参加自学考试，努力提高自己的学历水平。透过学...</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教师个人工作总结精简版二</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教师个人工作总结精简版四</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教师个人工作总结精简版五</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