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最新幼师五月个人总结报告(5篇)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师五月个人总结报告一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幼师五月个人总结报告一</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幼师五月个人总结报告二</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幼师五月个人总结报告五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