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2024年员工季度工作总结个人(5篇)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个人一我们所负责的车型很多，在销售过程中,牵涉问题最多的就是价格,客户对价格非常敏感,怎样在第一时间获悉价格还需要我在今后的工作中去学习和掌握。__现在有一部分客户主要从北京提车，价格和我们这差很多，而且什么车都有现货，只要...</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员工季度工作总结个人一</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__现在有一部分客户主要从北京提车，价格和我们这差很多，而且什么车都有现货，只要去了随时可以提车，所以客户就不在__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工作中还是会出现呢很多的不足，我总结出几点原因：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因此我也针对自己的不足作恶一些计划：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一个季度工作总结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员工季度工作总结个人二</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客户是能够分辩出真心或是假意。你真诚的对待客户，他们信任你了，你就成功了一半。反之，如果你引起了客户的反感，那么这一个单就泡汤了。第一时间了解客户所需要的，做针对性讲解，否则，所说的一切都是白费时间。这样客户反而会得到客户的理解，取得他们的信任。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__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员工季度工作总结个人三</w:t>
      </w:r>
    </w:p>
    <w:p>
      <w:pPr>
        <w:ind w:left="0" w:right="0" w:firstLine="560"/>
        <w:spacing w:before="450" w:after="450" w:line="312" w:lineRule="auto"/>
      </w:pPr>
      <w:r>
        <w:rPr>
          <w:rFonts w:ascii="宋体" w:hAnsi="宋体" w:eastAsia="宋体" w:cs="宋体"/>
          <w:color w:val="000"/>
          <w:sz w:val="28"/>
          <w:szCs w:val="28"/>
        </w:rPr>
        <w:t xml:space="preserve">20__年第三季度已经告一段落，已经步入第四季度，现将第三季度的施工工作做如下总结：</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一）认真审核施工图，这是施工技术管理中的第一步，也是关键的一步。在工程施工过程中发现了设计上有许多遗漏如第25层露台处顶板无楼板、屋面楼梯间设计无防护栏杆、单元门双入口图纸只编制一个门禁系统、楼梯间狭窄要砖面墙、排水出户管径小及车库门两侧无电源等。在发现了这些技术问题后，我及时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二）做好技术交底，这是施工技术管理中的中心环节。在查阅了施工组织设计和专项方案设计，针对施工各工序、各部位的特点。进行专门的口头和书面交底并作施工日志记录。有不懂的施工工艺及时向前辈请教或上网查询资料为自己充电，做到心有底万事顺。</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一）工程质量、安全控制：第三季度主要控制技术项目有地面工程、楼梯间墙面抹灰工程、外墙保温工程、外墙真石漆工程、门窗安装工程、楼梯间及电梯前室理石踏步安装工程等。在现场检查中发现了质量、安全隐患，及时了解其施工过程，分析产生隐患的根源，及时制止其行为并向工程部领导汇报，协助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二）工程进度控制：这是我们工程部控制的重点之一。审查项目部的工程进度计划的合理性、准确性。并且召开专门的进度议会，协调各方面的关系，尽可能的为项目的进度提供优质条件，加强现场进度的督促。虽然柏峰〃紫域工程在此季度出现资金紧张致使施工单位人工费拖欠导致停工多次或消极怠工，我在这个施工现场管理中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设计变更及工程洽商的审核控制。由于工程收尾，很多设计中未考虑到的工程需要多增加施工成本，涉及增加工程量的变更，需要现场签证我都反复的核实，确定其变更的准确性、必要性和实用性。对一些掺杂水分，要价过高的工程签证单责令退回不予签证或延期签证，坚决杜绝施工单位一变更就谈签证的思想，从基层严把成本关，为公司坚守利益。并将审核后变更、签证都向领导汇报，并做好资料的收集和整理。</w:t>
      </w:r>
    </w:p>
    <w:p>
      <w:pPr>
        <w:ind w:left="0" w:right="0" w:firstLine="560"/>
        <w:spacing w:before="450" w:after="450" w:line="312" w:lineRule="auto"/>
      </w:pPr>
      <w:r>
        <w:rPr>
          <w:rFonts w:ascii="宋体" w:hAnsi="宋体" w:eastAsia="宋体" w:cs="宋体"/>
          <w:color w:val="000"/>
          <w:sz w:val="28"/>
          <w:szCs w:val="28"/>
        </w:rPr>
        <w:t xml:space="preserve">四、第四季度主要工作思路：</w:t>
      </w:r>
    </w:p>
    <w:p>
      <w:pPr>
        <w:ind w:left="0" w:right="0" w:firstLine="560"/>
        <w:spacing w:before="450" w:after="450" w:line="312" w:lineRule="auto"/>
      </w:pPr>
      <w:r>
        <w:rPr>
          <w:rFonts w:ascii="宋体" w:hAnsi="宋体" w:eastAsia="宋体" w:cs="宋体"/>
          <w:color w:val="000"/>
          <w:sz w:val="28"/>
          <w:szCs w:val="28"/>
        </w:rPr>
        <w:t xml:space="preserve">（一）抓紧督促门、窗、电梯安装。</w:t>
      </w:r>
    </w:p>
    <w:p>
      <w:pPr>
        <w:ind w:left="0" w:right="0" w:firstLine="560"/>
        <w:spacing w:before="450" w:after="450" w:line="312" w:lineRule="auto"/>
      </w:pPr>
      <w:r>
        <w:rPr>
          <w:rFonts w:ascii="宋体" w:hAnsi="宋体" w:eastAsia="宋体" w:cs="宋体"/>
          <w:color w:val="000"/>
          <w:sz w:val="28"/>
          <w:szCs w:val="28"/>
        </w:rPr>
        <w:t xml:space="preserve">（二）要求施工单位紧排工序，合理的安排竣工前的施工进度。</w:t>
      </w:r>
    </w:p>
    <w:p>
      <w:pPr>
        <w:ind w:left="0" w:right="0" w:firstLine="560"/>
        <w:spacing w:before="450" w:after="450" w:line="312" w:lineRule="auto"/>
      </w:pPr>
      <w:r>
        <w:rPr>
          <w:rFonts w:ascii="宋体" w:hAnsi="宋体" w:eastAsia="宋体" w:cs="宋体"/>
          <w:color w:val="000"/>
          <w:sz w:val="28"/>
          <w:szCs w:val="28"/>
        </w:rPr>
        <w:t xml:space="preserve">（三）协调外委工程和各施工单位关系。</w:t>
      </w:r>
    </w:p>
    <w:p>
      <w:pPr>
        <w:ind w:left="0" w:right="0" w:firstLine="560"/>
        <w:spacing w:before="450" w:after="450" w:line="312" w:lineRule="auto"/>
      </w:pPr>
      <w:r>
        <w:rPr>
          <w:rFonts w:ascii="宋体" w:hAnsi="宋体" w:eastAsia="宋体" w:cs="宋体"/>
          <w:color w:val="000"/>
          <w:sz w:val="28"/>
          <w:szCs w:val="28"/>
        </w:rPr>
        <w:t xml:space="preserve">（四）争取在供暖期前装修队伍能大批量装修，年底交付业主住房。</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员工季度工作总结个人四</w:t>
      </w:r>
    </w:p>
    <w:p>
      <w:pPr>
        <w:ind w:left="0" w:right="0" w:firstLine="560"/>
        <w:spacing w:before="450" w:after="450" w:line="312" w:lineRule="auto"/>
      </w:pPr>
      <w:r>
        <w:rPr>
          <w:rFonts w:ascii="宋体" w:hAnsi="宋体" w:eastAsia="宋体" w:cs="宋体"/>
          <w:color w:val="000"/>
          <w:sz w:val="28"/>
          <w:szCs w:val="28"/>
        </w:rPr>
        <w:t xml:space="preserve">20__年第三季度已经告一段落，第四季度即将来临，现将第三季度的安全生产工作做如下总结：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20__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季度安全工作总结。</w:t>
      </w:r>
    </w:p>
    <w:p>
      <w:pPr>
        <w:ind w:left="0" w:right="0" w:firstLine="560"/>
        <w:spacing w:before="450" w:after="450" w:line="312" w:lineRule="auto"/>
      </w:pPr>
      <w:r>
        <w:rPr>
          <w:rFonts w:ascii="宋体" w:hAnsi="宋体" w:eastAsia="宋体" w:cs="宋体"/>
          <w:color w:val="000"/>
          <w:sz w:val="28"/>
          <w:szCs w:val="28"/>
        </w:rPr>
        <w:t xml:space="preserve">2、完善有关电视卫生安全工作的制度，在基础上制定了《食品卫生安全预防措施》，《食品卫生中毒预案》，建立了食品卫生安全检查制度，完善了食品采购，入库检查制度，做到层层把关，责任到人。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20__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20__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员工季度工作总结个人五</w:t>
      </w:r>
    </w:p>
    <w:p>
      <w:pPr>
        <w:ind w:left="0" w:right="0" w:firstLine="560"/>
        <w:spacing w:before="450" w:after="450" w:line="312" w:lineRule="auto"/>
      </w:pPr>
      <w:r>
        <w:rPr>
          <w:rFonts w:ascii="宋体" w:hAnsi="宋体" w:eastAsia="宋体" w:cs="宋体"/>
          <w:color w:val="000"/>
          <w:sz w:val="28"/>
          <w:szCs w:val="28"/>
        </w:rPr>
        <w:t xml:space="preserve">这一季度营业部在__支行___的正确带领下，坚决贯彻执行支行___提出的“围绕一条主线，突出两个重点，狠抓七项工作，强化两个建设，确保六个提升”的工作方针，营业部全体职工尽职尽责、扎实工作，紧紧抓住元旦和春节带来的机遇，通过以“大行德广伴您成长金钥匙春天行动”为口号的大型营销活动为契机，以业务技能大赛为手段，以提高整个营业部的业绩为目标，经过营业室全体员工努力工作，一季度营业部的各项业务经营都有了一定的发展。</w:t>
      </w:r>
    </w:p>
    <w:p>
      <w:pPr>
        <w:ind w:left="0" w:right="0" w:firstLine="560"/>
        <w:spacing w:before="450" w:after="450" w:line="312" w:lineRule="auto"/>
      </w:pPr>
      <w:r>
        <w:rPr>
          <w:rFonts w:ascii="宋体" w:hAnsi="宋体" w:eastAsia="宋体" w:cs="宋体"/>
          <w:color w:val="000"/>
          <w:sz w:val="28"/>
          <w:szCs w:val="28"/>
        </w:rPr>
        <w:t xml:space="preserve">一、一季度营业部的业务经营情况</w:t>
      </w:r>
    </w:p>
    <w:p>
      <w:pPr>
        <w:ind w:left="0" w:right="0" w:firstLine="560"/>
        <w:spacing w:before="450" w:after="450" w:line="312" w:lineRule="auto"/>
      </w:pPr>
      <w:r>
        <w:rPr>
          <w:rFonts w:ascii="宋体" w:hAnsi="宋体" w:eastAsia="宋体" w:cs="宋体"/>
          <w:color w:val="000"/>
          <w:sz w:val="28"/>
          <w:szCs w:val="28"/>
        </w:rPr>
        <w:t xml:space="preserve">(一)、个人存款稳定增长。截止一季度末，个人存款余额达到11919万元，其中个人储蓄存款9684万元，较今年年初净增903万元，个人定期存款2235万元，较上一个月净增33万元，个人储蓄存款完成一季度计划1000万元的90.2%。</w:t>
      </w:r>
    </w:p>
    <w:p>
      <w:pPr>
        <w:ind w:left="0" w:right="0" w:firstLine="560"/>
        <w:spacing w:before="450" w:after="450" w:line="312" w:lineRule="auto"/>
      </w:pPr>
      <w:r>
        <w:rPr>
          <w:rFonts w:ascii="宋体" w:hAnsi="宋体" w:eastAsia="宋体" w:cs="宋体"/>
          <w:color w:val="000"/>
          <w:sz w:val="28"/>
          <w:szCs w:val="28"/>
        </w:rPr>
        <w:t xml:space="preserve">(二)、贷款投放重点突出，贷款营销进展顺利。一季度营业部新发放的贷款没有发生逾期，贷款质量进一步提高。截止一季度末，营业部贷款余额24731万元，累计新投放各类贷款154万元，完成一季度计划300万元的51.4%，其中投放个人住房贷款81万元，投放个人非住房贷款73万元。存贷量比例为83.75%，比年初增加5.5%。</w:t>
      </w:r>
    </w:p>
    <w:p>
      <w:pPr>
        <w:ind w:left="0" w:right="0" w:firstLine="560"/>
        <w:spacing w:before="450" w:after="450" w:line="312" w:lineRule="auto"/>
      </w:pPr>
      <w:r>
        <w:rPr>
          <w:rFonts w:ascii="宋体" w:hAnsi="宋体" w:eastAsia="宋体" w:cs="宋体"/>
          <w:color w:val="000"/>
          <w:sz w:val="28"/>
          <w:szCs w:val="28"/>
        </w:rPr>
        <w:t xml:space="preserve">(三)、中间业务迅速发展，业务结构进一步优化。一季度营业部营销个人网银271户，完成一季度计划80户的338.8%;注册企业网上银行银5户，完成一季度计划2户的250%;发放借记卡864张，完成一季度计划700张的123%;注册个人短消息服务212户，完成一季度计划240户的88.3%;新增贷记卡43张，完成一季度计划48张的89.5%;在增第三方存管客户9户，完成一季度计划25户的36%;销售各类基金79.4万元，完成一季度计划60万元的132.3%;注册手机银行5户，完成一季度计划75户的6.7%;实现代理保险手续费0.4万元，完成一季度计划2.6万元的15.4%;贵宾客户新增7户，完成一季度计划的5户的140%;实现电子银行收入3.24万元，完成一季度计划2万元的162%。在“金钥匙春天行动”竞赛中取得了不错的名次，中间业务收对利润的贡献率有了大幅提高。</w:t>
      </w:r>
    </w:p>
    <w:p>
      <w:pPr>
        <w:ind w:left="0" w:right="0" w:firstLine="560"/>
        <w:spacing w:before="450" w:after="450" w:line="312" w:lineRule="auto"/>
      </w:pPr>
      <w:r>
        <w:rPr>
          <w:rFonts w:ascii="宋体" w:hAnsi="宋体" w:eastAsia="宋体" w:cs="宋体"/>
          <w:color w:val="000"/>
          <w:sz w:val="28"/>
          <w:szCs w:val="28"/>
        </w:rPr>
        <w:t xml:space="preserve">(四)、委托资产清收取得了一定效果，不良贷款控制在计划范围以内。一季度实现新房贷款零不良率。</w:t>
      </w:r>
    </w:p>
    <w:p>
      <w:pPr>
        <w:ind w:left="0" w:right="0" w:firstLine="560"/>
        <w:spacing w:before="450" w:after="450" w:line="312" w:lineRule="auto"/>
      </w:pPr>
      <w:r>
        <w:rPr>
          <w:rFonts w:ascii="宋体" w:hAnsi="宋体" w:eastAsia="宋体" w:cs="宋体"/>
          <w:color w:val="000"/>
          <w:sz w:val="28"/>
          <w:szCs w:val="28"/>
        </w:rPr>
        <w:t xml:space="preserve">(五)、内部监控进一步加强。一季度营业部未发生各类案件和责任性事故，柜员的业务操作技能得到进一步加强，违规操作明显减少。监控等安全保卫设备运行正常。</w:t>
      </w:r>
    </w:p>
    <w:p>
      <w:pPr>
        <w:ind w:left="0" w:right="0" w:firstLine="560"/>
        <w:spacing w:before="450" w:after="450" w:line="312" w:lineRule="auto"/>
      </w:pPr>
      <w:r>
        <w:rPr>
          <w:rFonts w:ascii="宋体" w:hAnsi="宋体" w:eastAsia="宋体" w:cs="宋体"/>
          <w:color w:val="000"/>
          <w:sz w:val="28"/>
          <w:szCs w:val="28"/>
        </w:rPr>
        <w:t xml:space="preserve">二、一季度营业部经营中存在的问题</w:t>
      </w:r>
    </w:p>
    <w:p>
      <w:pPr>
        <w:ind w:left="0" w:right="0" w:firstLine="560"/>
        <w:spacing w:before="450" w:after="450" w:line="312" w:lineRule="auto"/>
      </w:pPr>
      <w:r>
        <w:rPr>
          <w:rFonts w:ascii="宋体" w:hAnsi="宋体" w:eastAsia="宋体" w:cs="宋体"/>
          <w:color w:val="000"/>
          <w:sz w:val="28"/>
          <w:szCs w:val="28"/>
        </w:rPr>
        <w:t xml:space="preserve">综合各个方面来看，一季度营业室的业务经营不错，但在肯定成绩的同时，我们也要清醒的看到存在的问题。</w:t>
      </w:r>
    </w:p>
    <w:p>
      <w:pPr>
        <w:ind w:left="0" w:right="0" w:firstLine="560"/>
        <w:spacing w:before="450" w:after="450" w:line="312" w:lineRule="auto"/>
      </w:pPr>
      <w:r>
        <w:rPr>
          <w:rFonts w:ascii="宋体" w:hAnsi="宋体" w:eastAsia="宋体" w:cs="宋体"/>
          <w:color w:val="000"/>
          <w:sz w:val="28"/>
          <w:szCs w:val="28"/>
        </w:rPr>
        <w:t xml:space="preserve">(一)、各类存款没有实现持续的增长。一季度末，各项存款余额为29529万元，较今年年初下降2751万元，其中对公存款为19845万元，下滑最为严重，较今年年初下降3653万元，优质客户的流失比较严重，对全行存款影响巨大。</w:t>
      </w:r>
    </w:p>
    <w:p>
      <w:pPr>
        <w:ind w:left="0" w:right="0" w:firstLine="560"/>
        <w:spacing w:before="450" w:after="450" w:line="312" w:lineRule="auto"/>
      </w:pPr>
      <w:r>
        <w:rPr>
          <w:rFonts w:ascii="宋体" w:hAnsi="宋体" w:eastAsia="宋体" w:cs="宋体"/>
          <w:color w:val="000"/>
          <w:sz w:val="28"/>
          <w:szCs w:val="28"/>
        </w:rPr>
        <w:t xml:space="preserve">(二)、贷款营销工作缓慢。一季度营业部各类贷款余额24731万元，较今年年初下降530万元，其中单位贷款较今年年初下降140万元，个人贷款较今年年初下降390万元，因此还需进一步加大贷款的营销力度，增大贷款余额，使银行现有资金能够得到充分运用，创造出更大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2024-11-22T09:02:13+08:00</dcterms:created>
  <dcterms:modified xsi:type="dcterms:W3CDTF">2024-11-22T09:02:13+08:00</dcterms:modified>
</cp:coreProperties>
</file>

<file path=docProps/custom.xml><?xml version="1.0" encoding="utf-8"?>
<Properties xmlns="http://schemas.openxmlformats.org/officeDocument/2006/custom-properties" xmlns:vt="http://schemas.openxmlformats.org/officeDocument/2006/docPropsVTypes"/>
</file>