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2024年教师年度考核个人总结150字(4篇)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教师年度考核个人总结150字一一、 思想工作方面俗话说：“活到老，学到老”，本人一直在各方面严格要求自己，努力地提高自己，以便使自己更快地适应社会发展的形势。通过阅读大量的道德修养书籍，勇于解剖自己，分析自己，正视自己，提高自身素质。在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