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最新评职称个人工作总结简短 评职称个人工作总结幼儿园(4篇)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评职称个人工作总结简短 评职称个人工作总结幼儿园一一、加强学习，努力提高自身综合素质本人在思想上积极要求上进，平时能自觉地学习“三个代表”、“科学发展观”等先进的思想理论，认真学习贯彻党的17大精神，积极向党组织靠拢，于20x年7月向党组织...</w:t>
      </w:r>
    </w:p>
    <w:p>
      <w:pPr>
        <w:ind w:left="0" w:right="0" w:firstLine="560"/>
        <w:spacing w:before="450" w:after="450" w:line="312" w:lineRule="auto"/>
      </w:pPr>
      <w:r>
        <w:rPr>
          <w:rFonts w:ascii="黑体" w:hAnsi="黑体" w:eastAsia="黑体" w:cs="黑体"/>
          <w:color w:val="000000"/>
          <w:sz w:val="36"/>
          <w:szCs w:val="36"/>
          <w:b w:val="1"/>
          <w:bCs w:val="1"/>
        </w:rPr>
        <w:t xml:space="preserve">评职称个人工作总结简短 评职称个人工作总结幼儿园一</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本人在思想上积极要求上进，平时能自觉地学习“三个代表”、“科学发展观”等先进的思想理论，认真学习贯彻党的17大精神，积极向党组织靠拢，于20x年7月向党组织提交了入党申请书。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的专业知识的匮乏，在平时的工作中我一直坚持自学专业技术知识，积极向经验丰富的老师傅、专家请教，不断提高自己的专业技术水平。20x年，以优异的成绩通过石油大学专升本考试，通过更高层次的学习来提高自己的专业知识水平，并顺利通过了油田举行的井控技术、硫化氢等取证培训。</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围绕作业、大修、侧钻等新工艺、新技术，积极探索和实践，在各类施工中不断探索油井大修方法，攻克油井维修技术难题。针对施工工艺的特殊性，注重对施工技术质量和控制点的总结，及时分析施工中遇到的疑难问题，探索成功经验。例如在真26-1井的大修施工中，通过啃透设计﹑优化施工方案等准备，仅用4天就完成了钻灰、冲砂、通井和下泵的大修任务，提前3天完成施工任务;在侧沙20-35井侧钻中，钻遇长达197米的坚硬岩层——辉绿岩，用pdc钻头钻进，每天的进尺不过2-3米，在此情况下，我同本队其他技术人员通过仔细分析设计，共同展开讨论，然后查阅钻井井史资料，先后选用了5种类型的钻头进行尝试，终于找到对付辉绿岩的办法，确定选用yc-537钻头。问题迎刃而解，结果仅用了12天终于啃下了这块“硬骨头”，仅用29天就顺利完钻，创造了单井裸眼井段741米、靶心距1.6米两项侧钻纪录。</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其中：《套铣筒的母锥打捞器的研制与应用》在20x年作业一大队技术座谈会上获优秀奖，参与编写的qc成果《缩短占井周期，提高侧钻井经济效益》获得处三等奖;20x年编写的qc成果《提高泥浆泵完好率，缩短侧钻周期》获得处一等奖、局三等奖。20x年2月，荣获作业一大队“优秀技术员”荣誉称号。</w:t>
      </w:r>
    </w:p>
    <w:p>
      <w:pPr>
        <w:ind w:left="0" w:right="0" w:firstLine="560"/>
        <w:spacing w:before="450" w:after="450" w:line="312" w:lineRule="auto"/>
      </w:pPr>
      <w:r>
        <w:rPr>
          <w:rFonts w:ascii="宋体" w:hAnsi="宋体" w:eastAsia="宋体" w:cs="宋体"/>
          <w:color w:val="000"/>
          <w:sz w:val="28"/>
          <w:szCs w:val="28"/>
        </w:rPr>
        <w:t xml:space="preserve">总结三年来的工作，自己虽取得了一定的成绩，掌握了一定的技术，但也存在许多不足之处：1、现场施工经验不够丰富，考虑问题不够全面。2、在侧钻施工中井眼轨迹控制和泥浆性能调配方面还不够精通，有待于在今后的工作中进一步加强。3、对职工技术培训方面投入不足，从技术比武上可以看出我队职工整体技术素质与较好的队还存在一定差距。因此在新的一年里，我要努力克服以上不足，积极抓好生产与技术工作，积极配合队领导搞好队伍管理，努力提高职工的综合素质，凝聚人心，进一步促进大修一队的发展。</w:t>
      </w:r>
    </w:p>
    <w:p>
      <w:pPr>
        <w:ind w:left="0" w:right="0" w:firstLine="560"/>
        <w:spacing w:before="450" w:after="450" w:line="312" w:lineRule="auto"/>
      </w:pPr>
      <w:r>
        <w:rPr>
          <w:rFonts w:ascii="宋体" w:hAnsi="宋体" w:eastAsia="宋体" w:cs="宋体"/>
          <w:color w:val="000"/>
          <w:sz w:val="28"/>
          <w:szCs w:val="28"/>
        </w:rPr>
        <w:t xml:space="preserve">&lt;/p[_TAG_h2]评职称个人工作总结简短 评职称个人工作总结幼儿园二</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20x年为财政系统业务优秀先进工作者。</w:t>
      </w:r>
    </w:p>
    <w:p>
      <w:pPr>
        <w:ind w:left="0" w:right="0" w:firstLine="560"/>
        <w:spacing w:before="450" w:after="450" w:line="312" w:lineRule="auto"/>
      </w:pPr>
      <w:r>
        <w:rPr>
          <w:rFonts w:ascii="宋体" w:hAnsi="宋体" w:eastAsia="宋体" w:cs="宋体"/>
          <w:color w:val="000"/>
          <w:sz w:val="28"/>
          <w:szCs w:val="28"/>
        </w:rPr>
        <w:t xml:space="preserve">为发挥自己的专业技术专长，为单位档案工作的科学化、规范化、现代化建设发挥作用，我申请应聘助理馆员专业技术职务。我具备助理馆员专业技术职务任职资格，自20x年起多年从事财务档案管理工作，积累了丰富的工作经验，并且我目前仍在继续进行档案专业课程的学习，有能力履行助理馆员专业技术职务的职责。</w:t>
      </w:r>
    </w:p>
    <w:p>
      <w:pPr>
        <w:ind w:left="0" w:right="0" w:firstLine="560"/>
        <w:spacing w:before="450" w:after="450" w:line="312" w:lineRule="auto"/>
      </w:pPr>
      <w:r>
        <w:rPr>
          <w:rFonts w:ascii="宋体" w:hAnsi="宋体" w:eastAsia="宋体" w:cs="宋体"/>
          <w:color w:val="000"/>
          <w:sz w:val="28"/>
          <w:szCs w:val="28"/>
        </w:rPr>
        <w:t xml:space="preserve">同时，在政治思想上，我也积极参加单位组织的政治和集体活动，坚决拥护中国共产党的领导，爱党爱国，在思想上与党中央和单位党组织保持高度一致，认真学习、坚决贯彻执行党的路线、方针、政策和国家的法律法规，崇尚科学，主持正义，抵制歪风邪气，能够实事求是、解放思想、与时俱进。坚持以邓小平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w:t>
      </w:r>
    </w:p>
    <w:p>
      <w:pPr>
        <w:ind w:left="0" w:right="0" w:firstLine="560"/>
        <w:spacing w:before="450" w:after="450" w:line="312" w:lineRule="auto"/>
      </w:pPr>
      <w:r>
        <w:rPr>
          <w:rFonts w:ascii="黑体" w:hAnsi="黑体" w:eastAsia="黑体" w:cs="黑体"/>
          <w:color w:val="000000"/>
          <w:sz w:val="36"/>
          <w:szCs w:val="36"/>
          <w:b w:val="1"/>
          <w:bCs w:val="1"/>
        </w:rPr>
        <w:t xml:space="preserve">评职称个人工作总结简短 评职称个人工作总结幼儿园三</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年6月我撰写的论文《如何使学生始终保持高涨的学习情绪》一文，荣获基础教育改革和发展论文评选活动二等奖;20x年10月28日我的论文《到学生中去，和他们共同演绎课堂的精彩》一文在河北省教育厅主管的《阅读》期刊20x年第10期上发表;20x年5月10日我的《校园教研起波涛看我逐浪高——英语校本教研促我成长》经专家评审，被评为“全国教研成果二等奖”，并发表在《教学交流》杂志20x年第5期，并聘为中国教育学会成长研究会研究员。20x年6月12日我的绘画作品，在深州市教育局举办的“长明杯”迎奥运师生书画展活动中，荣获优秀奖;20x年6月18日在深州市教育局举办的中小学教师评优课活动中，荣获一等奖。20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评职称个人工作总结简短 评职称个人工作总结幼儿园篇四</w:t>
      </w:r>
    </w:p>
    <w:p>
      <w:pPr>
        <w:ind w:left="0" w:right="0" w:firstLine="560"/>
        <w:spacing w:before="450" w:after="450" w:line="312" w:lineRule="auto"/>
      </w:pPr>
      <w:r>
        <w:rPr>
          <w:rFonts w:ascii="宋体" w:hAnsi="宋体" w:eastAsia="宋体" w:cs="宋体"/>
          <w:color w:val="000"/>
          <w:sz w:val="28"/>
          <w:szCs w:val="28"/>
        </w:rPr>
        <w:t xml:space="preserve">我叫x是河北x中学语文教师。19x年x校毕业，19x年调入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x年，我被评为中学一级教师，x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2025-04-06T09:52:39+08:00</dcterms:created>
  <dcterms:modified xsi:type="dcterms:W3CDTF">2025-04-06T09:52:39+08:00</dcterms:modified>
</cp:coreProperties>
</file>

<file path=docProps/custom.xml><?xml version="1.0" encoding="utf-8"?>
<Properties xmlns="http://schemas.openxmlformats.org/officeDocument/2006/custom-properties" xmlns:vt="http://schemas.openxmlformats.org/officeDocument/2006/docPropsVTypes"/>
</file>