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如何写零售银行个人工作总结范本</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零售银行个人工作总结范本一第一条乡安监办、派出所、工商所、综治办等相关部门，对全乡内烟花零售点进行选址和监管、打击辖区内非法经营烟花爆竹的行为，各烟花爆竹经营点应全力予以配合。第二条烟花爆竹实行定点批发、定点经营，各烟花爆竹经营(零售...</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如何写零售银行个人工作总结范本一</w:t>
      </w:r>
    </w:p>
    <w:p>
      <w:pPr>
        <w:ind w:left="0" w:right="0" w:firstLine="560"/>
        <w:spacing w:before="450" w:after="450" w:line="312" w:lineRule="auto"/>
      </w:pPr>
      <w:r>
        <w:rPr>
          <w:rFonts w:ascii="宋体" w:hAnsi="宋体" w:eastAsia="宋体" w:cs="宋体"/>
          <w:color w:val="000"/>
          <w:sz w:val="28"/>
          <w:szCs w:val="28"/>
        </w:rPr>
        <w:t xml:space="preserve">第一条乡安监办、派出所、工商所、综治办等相关部门，对全乡内烟花零售点进行选址和监管、打击辖区内非法经营烟花爆竹的行为，各烟花爆竹经营点应全力予以配合。</w:t>
      </w:r>
    </w:p>
    <w:p>
      <w:pPr>
        <w:ind w:left="0" w:right="0" w:firstLine="560"/>
        <w:spacing w:before="450" w:after="450" w:line="312" w:lineRule="auto"/>
      </w:pPr>
      <w:r>
        <w:rPr>
          <w:rFonts w:ascii="宋体" w:hAnsi="宋体" w:eastAsia="宋体" w:cs="宋体"/>
          <w:color w:val="000"/>
          <w:sz w:val="28"/>
          <w:szCs w:val="28"/>
        </w:rPr>
        <w:t xml:space="preserve">第二条烟花爆竹实行定点批发、定点经营，各烟花爆竹经营(零售)户必须统一到我县具有烟花爆竹经营(批发)许可证资格的两家单位进货和配送。</w:t>
      </w:r>
    </w:p>
    <w:p>
      <w:pPr>
        <w:ind w:left="0" w:right="0" w:firstLine="560"/>
        <w:spacing w:before="450" w:after="450" w:line="312" w:lineRule="auto"/>
      </w:pPr>
      <w:r>
        <w:rPr>
          <w:rFonts w:ascii="宋体" w:hAnsi="宋体" w:eastAsia="宋体" w:cs="宋体"/>
          <w:color w:val="000"/>
          <w:sz w:val="28"/>
          <w:szCs w:val="28"/>
        </w:rPr>
        <w:t xml:space="preserve">第三条禁止无证经营烟花爆竹，经营(零售)点持证经营，严禁一证设多家，一店设多点行为，不得离店经营，店外摆卖，流动经营，沿街兜售，严禁试帆燃试放。</w:t>
      </w:r>
    </w:p>
    <w:p>
      <w:pPr>
        <w:ind w:left="0" w:right="0" w:firstLine="560"/>
        <w:spacing w:before="450" w:after="450" w:line="312" w:lineRule="auto"/>
      </w:pPr>
      <w:r>
        <w:rPr>
          <w:rFonts w:ascii="宋体" w:hAnsi="宋体" w:eastAsia="宋体" w:cs="宋体"/>
          <w:color w:val="000"/>
          <w:sz w:val="28"/>
          <w:szCs w:val="28"/>
        </w:rPr>
        <w:t xml:space="preserve">第四条零售场所的面积不小于10平方米，其周边50米内没有其它烟花爆竹零售点，并与学校、幼儿园、医院等人员密集场所和加油站等易燃易爆物质生产、储存设施保持100米安全距离。</w:t>
      </w:r>
    </w:p>
    <w:p>
      <w:pPr>
        <w:ind w:left="0" w:right="0" w:firstLine="560"/>
        <w:spacing w:before="450" w:after="450" w:line="312" w:lineRule="auto"/>
      </w:pPr>
      <w:r>
        <w:rPr>
          <w:rFonts w:ascii="宋体" w:hAnsi="宋体" w:eastAsia="宋体" w:cs="宋体"/>
          <w:color w:val="000"/>
          <w:sz w:val="28"/>
          <w:szCs w:val="28"/>
        </w:rPr>
        <w:t xml:space="preserve">第五条零售场所配备必要的消防器材(灭火器、消防水桶)，并张贴明显的“严禁烟火”等安全警示标志，严禁私存烟花爆竹产品，不得超许可范围经营，不得销售假冒伪劣烟花爆竹产品。</w:t>
      </w:r>
    </w:p>
    <w:p>
      <w:pPr>
        <w:ind w:left="0" w:right="0" w:firstLine="560"/>
        <w:spacing w:before="450" w:after="450" w:line="312" w:lineRule="auto"/>
      </w:pPr>
      <w:r>
        <w:rPr>
          <w:rFonts w:ascii="宋体" w:hAnsi="宋体" w:eastAsia="宋体" w:cs="宋体"/>
          <w:color w:val="000"/>
          <w:sz w:val="28"/>
          <w:szCs w:val="28"/>
        </w:rPr>
        <w:t xml:space="preserve">第六条杜绝爆炸、火灾事故的发生，因管理不当和违规经营造成爆炸、火灾事故的依法追究相关责任人的责任。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本责任书一式两份(从2x年2月11日至2x年3月5日止)，安监办存档一份，经营户留存一份。</w:t>
      </w:r>
    </w:p>
    <w:p>
      <w:pPr>
        <w:ind w:left="0" w:right="0" w:firstLine="560"/>
        <w:spacing w:before="450" w:after="450" w:line="312" w:lineRule="auto"/>
      </w:pPr>
      <w:r>
        <w:rPr>
          <w:rFonts w:ascii="宋体" w:hAnsi="宋体" w:eastAsia="宋体" w:cs="宋体"/>
          <w:color w:val="000"/>
          <w:sz w:val="28"/>
          <w:szCs w:val="28"/>
        </w:rPr>
        <w:t xml:space="preserve">王宝营子乡安监办</w:t>
      </w:r>
    </w:p>
    <w:p>
      <w:pPr>
        <w:ind w:left="0" w:right="0" w:firstLine="560"/>
        <w:spacing w:before="450" w:after="450" w:line="312" w:lineRule="auto"/>
      </w:pPr>
      <w:r>
        <w:rPr>
          <w:rFonts w:ascii="宋体" w:hAnsi="宋体" w:eastAsia="宋体" w:cs="宋体"/>
          <w:color w:val="000"/>
          <w:sz w:val="28"/>
          <w:szCs w:val="28"/>
        </w:rPr>
        <w:t xml:space="preserve">经营单位：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如何写零售银行个人工作总结范本二</w:t>
      </w:r>
    </w:p>
    <w:p>
      <w:pPr>
        <w:ind w:left="0" w:right="0" w:firstLine="560"/>
        <w:spacing w:before="450" w:after="450" w:line="312" w:lineRule="auto"/>
      </w:pPr>
      <w:r>
        <w:rPr>
          <w:rFonts w:ascii="宋体" w:hAnsi="宋体" w:eastAsia="宋体" w:cs="宋体"/>
          <w:color w:val="000"/>
          <w:sz w:val="28"/>
          <w:szCs w:val="28"/>
        </w:rPr>
        <w:t xml:space="preserve">上半年，我行零售业务部门认真贯彻落实年初全行工作会议精神和总部的工作部署，结合实际，围绕年初制定的工作目标和措施，狠抓落实。坚持“强宣传,重效率,全面发挥零售业务效能”的工作思路，加大市场拓展力度，加强基础管理，调整经营策略，促使上半年零售业务各项工作健康发展，各项业务状况明显改善，经营效益明显提高。截至六月末，我行个人无抵押小额贷款余额3642万元,占rop指标3538万元的102.9%,cd人员存款余额808万元, 比年初269万元增长200.3%,cd存款贡献率11%, ilr业余揽存282万元，ilr存款贡献率3.9%,上半年，我们主要的工作措施及成效有以下几方面：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一、宣传工作是零售业务发展的基石</w:t>
      </w:r>
    </w:p>
    <w:p>
      <w:pPr>
        <w:ind w:left="0" w:right="0" w:firstLine="560"/>
        <w:spacing w:before="450" w:after="450" w:line="312" w:lineRule="auto"/>
      </w:pPr>
      <w:r>
        <w:rPr>
          <w:rFonts w:ascii="宋体" w:hAnsi="宋体" w:eastAsia="宋体" w:cs="宋体"/>
          <w:color w:val="000"/>
          <w:sz w:val="28"/>
          <w:szCs w:val="28"/>
        </w:rPr>
        <w:t xml:space="preserve">上半年零售业务宣传工作紧紧围绕 “突击县城、稳固场镇、延伸村社” 的思路，1-6月累计发放个人无抵押小额贷款258笔，贷款金额2963万元，cd个人存款客户93个，公司存款客户3个，零售业务部门存款1090万元，存款贡献率15.4%，具体地说零售业务宣传如下：</w:t>
      </w:r>
    </w:p>
    <w:p>
      <w:pPr>
        <w:ind w:left="0" w:right="0" w:firstLine="560"/>
        <w:spacing w:before="450" w:after="450" w:line="312" w:lineRule="auto"/>
      </w:pPr>
      <w:r>
        <w:rPr>
          <w:rFonts w:ascii="宋体" w:hAnsi="宋体" w:eastAsia="宋体" w:cs="宋体"/>
          <w:color w:val="000"/>
          <w:sz w:val="28"/>
          <w:szCs w:val="28"/>
        </w:rPr>
        <w:t xml:space="preserve">1.我行零售部门组织的 “市民送春联”“一公里圈贴楼花”“端午包粽子”等大型活动，大大提升银行知名度，扩大市民知晓度，促进业务快速增长。</w:t>
      </w:r>
    </w:p>
    <w:p>
      <w:pPr>
        <w:ind w:left="0" w:right="0" w:firstLine="560"/>
        <w:spacing w:before="450" w:after="450" w:line="312" w:lineRule="auto"/>
      </w:pPr>
      <w:r>
        <w:rPr>
          <w:rFonts w:ascii="宋体" w:hAnsi="宋体" w:eastAsia="宋体" w:cs="宋体"/>
          <w:color w:val="000"/>
          <w:sz w:val="28"/>
          <w:szCs w:val="28"/>
        </w:rPr>
        <w:t xml:space="preserve">2. 零售部门在三合、名山、工业园区实行贷款与存款“捆绑宣传”，每月在三合、名山、工业园区的业务宣传活动扩大我行贷存款品种宣传力度。</w:t>
      </w:r>
    </w:p>
    <w:p>
      <w:pPr>
        <w:ind w:left="0" w:right="0" w:firstLine="560"/>
        <w:spacing w:before="450" w:after="450" w:line="312" w:lineRule="auto"/>
      </w:pPr>
      <w:r>
        <w:rPr>
          <w:rFonts w:ascii="宋体" w:hAnsi="宋体" w:eastAsia="宋体" w:cs="宋体"/>
          <w:color w:val="000"/>
          <w:sz w:val="28"/>
          <w:szCs w:val="28"/>
        </w:rPr>
        <w:t xml:space="preserve">3.对名山镇、树人镇、十直镇、社坛镇、保合镇、仁沙镇、高家镇、包峦镇、龙河镇、三抚、三坝乡等中心乡镇均落实定人定时的“个贷赶场”宣传。</w:t>
      </w:r>
    </w:p>
    <w:p>
      <w:pPr>
        <w:ind w:left="0" w:right="0" w:firstLine="560"/>
        <w:spacing w:before="450" w:after="450" w:line="312" w:lineRule="auto"/>
      </w:pPr>
      <w:r>
        <w:rPr>
          <w:rFonts w:ascii="宋体" w:hAnsi="宋体" w:eastAsia="宋体" w:cs="宋体"/>
          <w:color w:val="000"/>
          <w:sz w:val="28"/>
          <w:szCs w:val="28"/>
        </w:rPr>
        <w:t xml:space="preserve">4. 每季度拜访对丰垫、丰武、丰石等县际公路沿线的村社、各乡镇场镇、集市所在地的个体工商户和辖区的养殖大户均做到宣传普及工作，落实专人负责此项工作。</w:t>
      </w:r>
    </w:p>
    <w:p>
      <w:pPr>
        <w:ind w:left="0" w:right="0" w:firstLine="560"/>
        <w:spacing w:before="450" w:after="450" w:line="312" w:lineRule="auto"/>
      </w:pPr>
      <w:r>
        <w:rPr>
          <w:rFonts w:ascii="宋体" w:hAnsi="宋体" w:eastAsia="宋体" w:cs="宋体"/>
          <w:color w:val="000"/>
          <w:sz w:val="28"/>
          <w:szCs w:val="28"/>
        </w:rPr>
        <w:t xml:space="preserve">5.县级主管部门衔接工作。对于县级商委、个协、农委、畜牧、肉牛等部门每月拜访一次，中心乡镇的畜牧站、农技站、县际公路沿线村委每月拜访一次;</w:t>
      </w:r>
    </w:p>
    <w:p>
      <w:pPr>
        <w:ind w:left="0" w:right="0" w:firstLine="560"/>
        <w:spacing w:before="450" w:after="450" w:line="312" w:lineRule="auto"/>
      </w:pPr>
      <w:r>
        <w:rPr>
          <w:rFonts w:ascii="宋体" w:hAnsi="宋体" w:eastAsia="宋体" w:cs="宋体"/>
          <w:color w:val="000"/>
          <w:sz w:val="28"/>
          <w:szCs w:val="28"/>
        </w:rPr>
        <w:t xml:space="preserve">6.与供销合作联社座谈会,农广校、畜牧局、工商局的金融知识讲座、种养殖知识讲座、微型企业融资讲座，扩大我行贷存款品种宣传力度。</w:t>
      </w:r>
    </w:p>
    <w:p>
      <w:pPr>
        <w:ind w:left="0" w:right="0" w:firstLine="560"/>
        <w:spacing w:before="450" w:after="450" w:line="312" w:lineRule="auto"/>
      </w:pPr>
      <w:r>
        <w:rPr>
          <w:rFonts w:ascii="宋体" w:hAnsi="宋体" w:eastAsia="宋体" w:cs="宋体"/>
          <w:color w:val="000"/>
          <w:sz w:val="28"/>
          <w:szCs w:val="28"/>
        </w:rPr>
        <w:t xml:space="preserve">二、加强团队建设，健全绩效管理体制，构建零售业务框架。</w:t>
      </w:r>
    </w:p>
    <w:p>
      <w:pPr>
        <w:ind w:left="0" w:right="0" w:firstLine="560"/>
        <w:spacing w:before="450" w:after="450" w:line="312" w:lineRule="auto"/>
      </w:pPr>
      <w:r>
        <w:rPr>
          <w:rFonts w:ascii="宋体" w:hAnsi="宋体" w:eastAsia="宋体" w:cs="宋体"/>
          <w:color w:val="000"/>
          <w:sz w:val="28"/>
          <w:szCs w:val="28"/>
        </w:rPr>
        <w:t xml:space="preserve">今年上半年我行培养了两位成熟的个贷组长，新招个贷人员3人，基本实现了社坛个贷小组(5+1)、本部个贷小组(5+1);新招cd人员1人，初步达成cd团队框架</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如何写零售银行个人工作总结范本三</w:t>
      </w:r>
    </w:p>
    <w:p>
      <w:pPr>
        <w:ind w:left="0" w:right="0" w:firstLine="560"/>
        <w:spacing w:before="450" w:after="450" w:line="312" w:lineRule="auto"/>
      </w:pPr>
      <w:r>
        <w:rPr>
          <w:rFonts w:ascii="宋体" w:hAnsi="宋体" w:eastAsia="宋体" w:cs="宋体"/>
          <w:color w:val="000"/>
          <w:sz w:val="28"/>
          <w:szCs w:val="28"/>
        </w:rPr>
        <w:t xml:space="preserve">为适应国内外经济金融形势的变化，尽快培养、造就一批高素质的零售银行人才队伍，是商业银行采取有效措施应对当前金融危机的一项重要而且紧迫的任务。</w:t>
      </w:r>
    </w:p>
    <w:p>
      <w:pPr>
        <w:ind w:left="0" w:right="0" w:firstLine="560"/>
        <w:spacing w:before="450" w:after="450" w:line="312" w:lineRule="auto"/>
      </w:pPr>
      <w:r>
        <w:rPr>
          <w:rFonts w:ascii="宋体" w:hAnsi="宋体" w:eastAsia="宋体" w:cs="宋体"/>
          <w:color w:val="000"/>
          <w:sz w:val="28"/>
          <w:szCs w:val="28"/>
        </w:rPr>
        <w:t xml:space="preserve">目前，国内商业银行纷纷围绕“零售业务转型”做文章，以理财业务或财富管理业务为切入点，采取上传下达的形式或者聘请专门培训机构，对银行内部的业务操作人员、客户经理等开展服务礼仪、客户沟通、投资理财等方面的培训。对经营管理人员，一般采取以会带训的方式，灌输一些经营理念，极少数高级管理人员可以有一些机会到国外接受培训和学习。通过多种渠道和途径，国内商业银行在零售业务方面已经培养和造就了一批具备一定专业知识和业务技能的柜面操作人员、客户经理、产品经理及经营管理人才队伍，为商业银行零售业务的发展提供了人才保障。但是，与国际先进零售银行相比，国内商业银行在零售业务培训方面还存在许多不足之处，零售业务人员整体素质与社会日益多样化的金融服务需求之间还存在一些差距。</w:t>
      </w:r>
    </w:p>
    <w:p>
      <w:pPr>
        <w:ind w:left="0" w:right="0" w:firstLine="560"/>
        <w:spacing w:before="450" w:after="450" w:line="312" w:lineRule="auto"/>
      </w:pPr>
      <w:r>
        <w:rPr>
          <w:rFonts w:ascii="宋体" w:hAnsi="宋体" w:eastAsia="宋体" w:cs="宋体"/>
          <w:color w:val="000"/>
          <w:sz w:val="28"/>
          <w:szCs w:val="28"/>
        </w:rPr>
        <w:t xml:space="preserve">(一)部分经营管理人员对现代商业银行的零售业务理念理解不透，把握不够准确，执行不够到位</w:t>
      </w:r>
    </w:p>
    <w:p>
      <w:pPr>
        <w:ind w:left="0" w:right="0" w:firstLine="560"/>
        <w:spacing w:before="450" w:after="450" w:line="312" w:lineRule="auto"/>
      </w:pPr>
      <w:r>
        <w:rPr>
          <w:rFonts w:ascii="宋体" w:hAnsi="宋体" w:eastAsia="宋体" w:cs="宋体"/>
          <w:color w:val="000"/>
          <w:sz w:val="28"/>
          <w:szCs w:val="28"/>
        </w:rPr>
        <w:t xml:space="preserve">随着国内资本市场体制、机制的不断完善，商业银行“金融脱媒”现象进一步加剧，仍有部分商业银行的经营管理人员思想相对保守，对现代商业银行零售业务理念认识不够、理解不透，指导上有偏差、执行上不到位。部分商业银行网点业务分流的通道仍未建立，客户经理、大堂经理或理财经理(以下统称个人客户经理)仍未按要求配好、配足。有些网点即使配备了客户经理，但所配备的客户经理综合素质不高，存在年龄结构老化、业务结构固化及岗位配备形式化的倾向，没有真正发挥客户经理在零售业务方面的实际效用，不能适应日益激烈的零售银行竞争需要。部分网点因缺乏高素质的客户经理，出现客户流失现象。这些都是部分商业银行经营管理人员对零售业务重要性认识不够，执行不到位的具体表现，归根结底还是学习力不够。因此，国内商业银行尤其是大型商业银行迫切需要对本行零售业务经营管理人员开展深层次的培训。培训内容可侧重于灌输现代商业银行经营管理理念，扩充其对零</w:t>
      </w:r>
    </w:p>
    <w:p>
      <w:pPr>
        <w:ind w:left="0" w:right="0" w:firstLine="560"/>
        <w:spacing w:before="450" w:after="450" w:line="312" w:lineRule="auto"/>
      </w:pPr>
      <w:r>
        <w:rPr>
          <w:rFonts w:ascii="宋体" w:hAnsi="宋体" w:eastAsia="宋体" w:cs="宋体"/>
          <w:color w:val="000"/>
          <w:sz w:val="28"/>
          <w:szCs w:val="28"/>
        </w:rPr>
        <w:t xml:space="preserve">售银行业务的视野，让其积极主动地重视零售业务、拓展零售银行业务。</w:t>
      </w:r>
    </w:p>
    <w:p>
      <w:pPr>
        <w:ind w:left="0" w:right="0" w:firstLine="560"/>
        <w:spacing w:before="450" w:after="450" w:line="312" w:lineRule="auto"/>
      </w:pPr>
      <w:r>
        <w:rPr>
          <w:rFonts w:ascii="宋体" w:hAnsi="宋体" w:eastAsia="宋体" w:cs="宋体"/>
          <w:color w:val="000"/>
          <w:sz w:val="28"/>
          <w:szCs w:val="28"/>
        </w:rPr>
        <w:t xml:space="preserve">1、对经营管理人员开展培训工作的目的</w:t>
      </w:r>
    </w:p>
    <w:p>
      <w:pPr>
        <w:ind w:left="0" w:right="0" w:firstLine="560"/>
        <w:spacing w:before="450" w:after="450" w:line="312" w:lineRule="auto"/>
      </w:pPr>
      <w:r>
        <w:rPr>
          <w:rFonts w:ascii="宋体" w:hAnsi="宋体" w:eastAsia="宋体" w:cs="宋体"/>
          <w:color w:val="000"/>
          <w:sz w:val="28"/>
          <w:szCs w:val="28"/>
        </w:rPr>
        <w:t xml:space="preserve">商业银行对经营管理岗位的人员开展培训工作，主要目的是让管理人员把握国内外零售业务发展的历史、现状及趋势，了解国内外经济、金融业发展动态，更新经营理念，完善知识结构，增强市场判断能力、产品创新能力、品牌整合能力及风险防范能力，能够应对复杂的经济金融形势，进一步提升国内商业银行零售业务竞争实力。</w:t>
      </w:r>
    </w:p>
    <w:p>
      <w:pPr>
        <w:ind w:left="0" w:right="0" w:firstLine="560"/>
        <w:spacing w:before="450" w:after="450" w:line="312" w:lineRule="auto"/>
      </w:pPr>
      <w:r>
        <w:rPr>
          <w:rFonts w:ascii="宋体" w:hAnsi="宋体" w:eastAsia="宋体" w:cs="宋体"/>
          <w:color w:val="000"/>
          <w:sz w:val="28"/>
          <w:szCs w:val="28"/>
        </w:rPr>
        <w:t xml:space="preserve">2、培训内容及形式</w:t>
      </w:r>
    </w:p>
    <w:p>
      <w:pPr>
        <w:ind w:left="0" w:right="0" w:firstLine="560"/>
        <w:spacing w:before="450" w:after="450" w:line="312" w:lineRule="auto"/>
      </w:pPr>
      <w:r>
        <w:rPr>
          <w:rFonts w:ascii="宋体" w:hAnsi="宋体" w:eastAsia="宋体" w:cs="宋体"/>
          <w:color w:val="000"/>
          <w:sz w:val="28"/>
          <w:szCs w:val="28"/>
        </w:rPr>
        <w:t xml:space="preserve">对经营管理实施培训，可以包括以下主要内容：零售银行发展现状及趋势、私人银行业务管理、零售银行文化、零售业务创新、品牌管理与营销、市场调研与营销、经济与民商事法律法规、商业银行市场定位与网点战略转型、组织行为学、金融理财管理实务、零售银行媒体攻略、个人金融业务风险管理等等。培训形式可采用集中授课、先进网点现场观摩、异地或出国考察等方式，也可采用干部异地交流形式，使经营管理人员变换角色，到先进发达地区商业银行分支机构挂职锻炼、亲身体验，换位思考，力求达到“形式活、期限短、感触深、领悟多、重实用”的培训效果。</w:t>
      </w:r>
    </w:p>
    <w:p>
      <w:pPr>
        <w:ind w:left="0" w:right="0" w:firstLine="560"/>
        <w:spacing w:before="450" w:after="450" w:line="312" w:lineRule="auto"/>
      </w:pPr>
      <w:r>
        <w:rPr>
          <w:rFonts w:ascii="宋体" w:hAnsi="宋体" w:eastAsia="宋体" w:cs="宋体"/>
          <w:color w:val="000"/>
          <w:sz w:val="28"/>
          <w:szCs w:val="28"/>
        </w:rPr>
        <w:t xml:space="preserve">(二)现有专业技术人员学而无用、用而不兴的现象依然存在</w:t>
      </w:r>
    </w:p>
    <w:p>
      <w:pPr>
        <w:ind w:left="0" w:right="0" w:firstLine="560"/>
        <w:spacing w:before="450" w:after="450" w:line="312" w:lineRule="auto"/>
      </w:pPr>
      <w:r>
        <w:rPr>
          <w:rFonts w:ascii="宋体" w:hAnsi="宋体" w:eastAsia="宋体" w:cs="宋体"/>
          <w:color w:val="000"/>
          <w:sz w:val="28"/>
          <w:szCs w:val="28"/>
        </w:rPr>
        <w:t xml:space="preserve">目前，国内大型商业银行零售业务人员所学专业或技能种类繁多，如信贷专业、货币银行专业、风险管理专业、财会专业、理财专业、法律专业、工程类专业等等，由于各岗位人才所学专业技能与所从事的实际工作岗位不一定对口(事实上也很难做到)，或由于其所学专业技能在银行工作岗位的应用相对狭窄等原因，这部分专业技术人员的聪明才智未必能充分发挥，工作积极性未能充分调动，思想意识处于不稳定状态。另一个方面，随着国内外经济金融业的快速发展，居民理财理念逐步提升，广大客户对一站式、全方位、综合化的金融服务需求越来越旺盛，能够适应商业银行零售业务发展需要的高素质复合型人才成为外资金融机构及中小股份制商业银行争夺的热门人选。从这个意义上看，思想处于不稳定状态的专业技术人才应该是大型商业银行所拥有的宝贵资源。</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 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 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 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 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 个工作日或 个工作日内对所退换商品进行核实并书面确认，15 个工作日或 个工作日内负责更换或者收回所清退商品。逾期不答复或书面确认后未在15 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如何写零售银行个人工作总结范本五</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如何写零售银行个人工作总结范本六</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xx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xx年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x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宋体" w:hAnsi="宋体" w:eastAsia="宋体" w:cs="宋体"/>
          <w:color w:val="000"/>
          <w:sz w:val="28"/>
          <w:szCs w:val="28"/>
        </w:rPr>
        <w:t xml:space="preserve">看了上半年银行个人总结还看了：</w:t>
      </w:r>
    </w:p>
    <w:p>
      <w:pPr>
        <w:ind w:left="0" w:right="0" w:firstLine="560"/>
        <w:spacing w:before="450" w:after="450" w:line="312" w:lineRule="auto"/>
      </w:pPr>
      <w:r>
        <w:rPr>
          <w:rFonts w:ascii="宋体" w:hAnsi="宋体" w:eastAsia="宋体" w:cs="宋体"/>
          <w:color w:val="000"/>
          <w:sz w:val="28"/>
          <w:szCs w:val="28"/>
        </w:rPr>
        <w:t xml:space="preserve">10.银行上半年工作总结(2)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