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有关社区工作人员退役军人年度工作总结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社区工作人员退役军人年度工作总结一一、加强班子和干部队伍建设1、加强学习，提高干部素质。一是抓好学历培训，鼓励社区工作人员参加上级部门开展的学历教育活动，提高社区干部的整体学历水平，二是深入开展经常性学习，社区将每周三定为学习日，组织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有关社区工作人员退役军人年度工作总结一</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有关社区工作人员退役军人年度工作总结二</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有关社区工作人员退役军人年度工作总结三</w:t>
      </w:r>
    </w:p>
    <w:p>
      <w:pPr>
        <w:ind w:left="0" w:right="0" w:firstLine="560"/>
        <w:spacing w:before="450" w:after="450" w:line="312" w:lineRule="auto"/>
      </w:pPr>
      <w:r>
        <w:rPr>
          <w:rFonts w:ascii="宋体" w:hAnsi="宋体" w:eastAsia="宋体" w:cs="宋体"/>
          <w:color w:val="000"/>
          <w:sz w:val="28"/>
          <w:szCs w:val="28"/>
        </w:rPr>
        <w:t xml:space="preserve">2___年即将过去，我们又迎来新的一年。_社区2_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有关社区工作人员退役军人年度工作总结四</w:t>
      </w:r>
    </w:p>
    <w:p>
      <w:pPr>
        <w:ind w:left="0" w:right="0" w:firstLine="560"/>
        <w:spacing w:before="450" w:after="450" w:line="312" w:lineRule="auto"/>
      </w:pPr>
      <w:r>
        <w:rPr>
          <w:rFonts w:ascii="宋体" w:hAnsi="宋体" w:eastAsia="宋体" w:cs="宋体"/>
          <w:color w:val="000"/>
          <w:sz w:val="28"/>
          <w:szCs w:val="28"/>
        </w:rPr>
        <w:t xml:space="preserve">20__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 盘活社区资源。一是严格管理，确保房屋租金应收尽收; 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 积极协税揽税。一是要求社区工作人员努力完成税收任务，并将完成情况与年底考核挂钩; 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 作基础;二是加强社区与帆企业党支部联系力度，积极开展联创共建活动，吸引、凝聚帆企业加入社区建设; 七月，将针对建党97周年这一大型节日，开展党员活动。三是发展优秀青年入党，充实基层党组织力量; 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(三)耻、爱卫工作。抓好社区清扫保洁、“灭四害”等基础性工作，配合督促门店做到门前三包及店内经营，进一步开展沿江风光带夜宵摊位不规范经营整治活动，最重要的是积极引导广大群众</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 民政、低保工作。认真开展社区居家养老服务，形成老有所养、老有所为、老有所乐局面; 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 社会保障工作。一是充分发挥辖区单位资源优势为失业人员提供就业培训、推介岗位; 二是按照政策开展好大学生就业帮扶;三是加大社会保险宣传力度，完成保险指标数; 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 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为了做好20__下半年的各项工作，现结合__区__街道__社区实际现状，初步拟出下半年工作计划如下：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__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 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 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有关社区工作人员退役军人年度工作总结五</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有关社区工作人员退役军人年度工作总结六</w:t>
      </w:r>
    </w:p>
    <w:p>
      <w:pPr>
        <w:ind w:left="0" w:right="0" w:firstLine="560"/>
        <w:spacing w:before="450" w:after="450" w:line="312" w:lineRule="auto"/>
      </w:pPr>
      <w:r>
        <w:rPr>
          <w:rFonts w:ascii="宋体" w:hAnsi="宋体" w:eastAsia="宋体" w:cs="宋体"/>
          <w:color w:val="000"/>
          <w:sz w:val="28"/>
          <w:szCs w:val="28"/>
        </w:rPr>
        <w:t xml:space="preserve">在20__年的工作中，我们将紧紧围绕铁__办事处的中心工作，根据上级的指示精神和布置的各项任务，结合社区实际，有序地开展各项工作。社区生活是最贴近城市居民的，社区工作是关系到社会安定和谐的大事。我社区204年的工作计划有以下资料：</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按照构建和谐__要求，紧紧围绕团结稳定发展的大局，紧密联系社区建设实际，以服务社区居民为出发点，认真做好本职工作，为民办真事、办实事、办好事。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二、主要工作资料</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广泛宣传社区精神礼貌公约，提高礼貌新风、礼貌行为，利用社区资源，开展科普宣传、法制宣传，青少年校外思想道德教育等各类宣传和培训活动。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1、开展便民服务活动，计划建立“映山红”交流会所，为社区空巢老人、下岗职工、大龄青年等特殊群体供给沟通交流平台。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进取开展社会养老、敬老爱幼服务活动，开展健康咨询量血压等服务活动。认真做好弱势群体、困难家庭的生活保障工作，实现应保尽保。进取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必须要认认真真、踏踏实实做好手边的每一件事，给居民的生活带来便利。当然在工作中，会遇到各种各样的困难，可是这些肯定会克服的，相信20__年我们的社区工作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有关社区工作人员退役军人年度工作总结七</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有关社区工作人员退役军人年度工作总结八</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认真学习党的__大精神。根据党工委统一部署，卓有成效地开展实践科学发展观教育、“创先争优”等系列活动。在政治上、思想上、行动上和党中央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__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w:t>
      </w:r>
    </w:p>
    <w:p>
      <w:pPr>
        <w:ind w:left="0" w:right="0" w:firstLine="560"/>
        <w:spacing w:before="450" w:after="450" w:line="312" w:lineRule="auto"/>
      </w:pPr>
      <w:r>
        <w:rPr>
          <w:rFonts w:ascii="宋体" w:hAnsi="宋体" w:eastAsia="宋体" w:cs="宋体"/>
          <w:color w:val="000"/>
          <w:sz w:val="28"/>
          <w:szCs w:val="28"/>
        </w:rPr>
        <w:t xml:space="preserve">参加晨练人数已到达200多人，基本上做到活动天天有，歌声处处在，社区构成了一种健康、礼貌、用心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有关社区工作人员退役军人年度工作总结九</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_年初我们结合社区实际情景，在现有成绩的基础上，决定经过加强领导，全面发动;加大措施，健全网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新晨范文网</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2025-01-18T20:28:35+08:00</dcterms:created>
  <dcterms:modified xsi:type="dcterms:W3CDTF">2025-01-18T20:28:35+08:00</dcterms:modified>
</cp:coreProperties>
</file>

<file path=docProps/custom.xml><?xml version="1.0" encoding="utf-8"?>
<Properties xmlns="http://schemas.openxmlformats.org/officeDocument/2006/custom-properties" xmlns:vt="http://schemas.openxmlformats.org/officeDocument/2006/docPropsVTypes"/>
</file>