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社区党建引领禁毒工作总结(通用46篇)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党建引领禁毒工作总结1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社区党建引领禁毒工作总结4</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社区党建引领禁毒工作总结6</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社区党建引领禁毒工作总结7</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社区党建引领禁毒工作总结8</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社区党建引领禁毒工作总结9</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社区党建引领禁毒工作总结10</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社区党建引领禁毒工作总结11</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社区党建引领禁毒工作总结12</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社区党建引领禁毒工作总结13</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w:t>
      </w:r>
    </w:p>
    <w:p>
      <w:pPr>
        <w:ind w:left="0" w:right="0" w:firstLine="560"/>
        <w:spacing w:before="450" w:after="450" w:line="312" w:lineRule="auto"/>
      </w:pPr>
      <w:r>
        <w:rPr>
          <w:rFonts w:ascii="宋体" w:hAnsi="宋体" w:eastAsia="宋体" w:cs="宋体"/>
          <w:color w:val="000"/>
          <w:sz w:val="28"/>
          <w:szCs w:val="28"/>
        </w:rPr>
        <w:t xml:space="preserve">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w:t>
      </w:r>
    </w:p>
    <w:p>
      <w:pPr>
        <w:ind w:left="0" w:right="0" w:firstLine="560"/>
        <w:spacing w:before="450" w:after="450" w:line="312" w:lineRule="auto"/>
      </w:pPr>
      <w:r>
        <w:rPr>
          <w:rFonts w:ascii="宋体" w:hAnsi="宋体" w:eastAsia="宋体" w:cs="宋体"/>
          <w:color w:val="000"/>
          <w:sz w:val="28"/>
          <w:szCs w:val="28"/>
        </w:rPr>
        <w:t xml:space="preserve">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社区党建引领禁毒工作总结15</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社区党建引领禁毒工作总结16</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社区党建引领禁毒工作总结17</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社区党建引领禁毒工作总结18</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社区党建引领禁毒工作总结19</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预防为主，单位负责，突出重点，保障安全”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_滋生的土壤。</w:t>
      </w:r>
    </w:p>
    <w:p>
      <w:pPr>
        <w:ind w:left="0" w:right="0" w:firstLine="560"/>
        <w:spacing w:before="450" w:after="450" w:line="312" w:lineRule="auto"/>
      </w:pPr>
      <w:r>
        <w:rPr>
          <w:rFonts w:ascii="宋体" w:hAnsi="宋体" w:eastAsia="宋体" w:cs="宋体"/>
          <w:color w:val="000"/>
          <w:sz w:val="28"/>
          <w:szCs w:val="28"/>
        </w:rPr>
        <w:t xml:space="preserve">切实搞好辖区吸_人员的排除登记，实行定人定时上门家访，了解情况，进行帮教工作，防止复吸现象的发生，与吸毒人员及家属签订不吸毒、不_协议书，巩固戒毒成果，发现苗头及时报告解决，由于有效地发挥了全体村民的积极性，形成网络，监管有力，半年来无新增吸毒人员发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社区党建引领禁毒工作总结20</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社区党建引领禁毒工作总结21</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禁毒大队工作总结,禁毒工作总结</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 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 7人，刑事拘留1人，其中治安处罚 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禁毒大队工作总结(二)</w:t>
      </w:r>
    </w:p>
    <w:p>
      <w:pPr>
        <w:ind w:left="0" w:right="0" w:firstLine="560"/>
        <w:spacing w:before="450" w:after="450" w:line="312" w:lineRule="auto"/>
      </w:pPr>
      <w:r>
        <w:rPr>
          <w:rFonts w:ascii="宋体" w:hAnsi="宋体" w:eastAsia="宋体" w:cs="宋体"/>
          <w:color w:val="000"/>
          <w:sz w:val="28"/>
          <w:szCs w:val="28"/>
        </w:rPr>
        <w:t xml:space="preserve">20xx年，我大队在局党委和上级业务部门和禁毒委员会的正确领导、大力支持下，按照“四禁并举、堵源截流、严格执法、标本兼治”的方针，加大对_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当前_形势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_及_犯罪的社会危害性认识不够，近几年来，非法种植_原植物、贩卖、吸食麻烟的违法犯罪活动屡禁不止，随着改革开放的深入，社会经济的快速发展，_犯罪又呈现出新的特点，在非法种植_原植物、贩卖、麻烟违法犯罪活动猖獗的同时，吸食、贩_的违法犯罪活动日益增多、逐渐使我县成为_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20xx年共发生_案件00起，破获00起，其中刑事案件00起，破获00起(贩卖、运输_0起、非法种植_原植物0起，贩卖_0起)，行政案件0起，查获0起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到净化;外流_活动得到有效控制，非法种植_原植物违法犯罪活动得到基本控制，使我县严重的_形势得到根本扭转，努力营造一个稳定健康的社会环境做为整治工作的目标。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20xx年共发_案件起，其中刑事案件起，治安案件起，涉案人员人，收缴_原料克，_公斤，_克，_克，铲除_株、_株。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_和非法种植_原植物违法犯罪活动作为我县禁毒工作的重点抓 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_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_原植物，依法打击了一批种毒分子，巩固扩大禁种铲毒成果，在非法种植_，_较为复杂的0000乡深入开展禁种宣传，组织人员及时铲除非法种植的_原植物，依法整治非法种植_原植物违法犯罪活动。今年以来，针对我县种植_原植物的严峻形势，局党委专题研究打击处理的对策，禁毒大队民警和单位其他部门民警开展铲毒工作，按照局党委的安排部署，主管领导指示由我大队派两个小组分前往000铲除_原植物。在开展工作期间0000乡党委、政府、派出所也对此工作也非常重视，安排村支部组织人员摸底排查村民种植_情况，并在村内通过广播、宣传单加强宣传，教育村民自己铲除所种_，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_原植物成熟的关键时机，经过我局禁毒大队的集中打击，种植_情况严重的0000两乡反映强烈，为深化铲毒行动，继续扩大铲毒成果，尽最大努力减少我县_产量，为此，20_年5月，我局建议县禁毒委员会安排由政法委、县禁毒委员会办公室(公安局禁毒大队)、乡、村联合在重点村开展铲毒宣传，同时入户清查，督促村民自动铲除所种_。</w:t>
      </w:r>
    </w:p>
    <w:p>
      <w:pPr>
        <w:ind w:left="0" w:right="0" w:firstLine="560"/>
        <w:spacing w:before="450" w:after="450" w:line="312" w:lineRule="auto"/>
      </w:pPr>
      <w:r>
        <w:rPr>
          <w:rFonts w:ascii="宋体" w:hAnsi="宋体" w:eastAsia="宋体" w:cs="宋体"/>
          <w:color w:val="000"/>
          <w:sz w:val="28"/>
          <w:szCs w:val="28"/>
        </w:rPr>
        <w:t xml:space="preserve">四、防控并举，强化吸毒人员管控。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社区党建引领禁毒工作总结22</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社区党建引领禁毒工作总结23</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社区党建引领禁毒工作总结24</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社区党建引领禁毒工作总结25</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社区党建引领禁毒工作总结26</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社区党建引领禁毒工作总结27</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社区党建引领禁毒工作总结28</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社区党建引领禁毒工作总结29</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社区党建引领禁毒工作总结30</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社区党建引领禁毒工作总结31</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社区党建引领禁毒工作总结32</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_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_危害个人身心健康、危害家庭、危害社会的思想认识得到了明显提高，禁毒、拒毒、防毒、反毒意识普遍增强，对党和政府禁绝_的立场及举报_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社区党建引领禁毒工作总结34</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社区领导小组高度重视“无毒社区”工作，始终把“无毒社区”作为维护社会治安持续稳定、保障人民群众安居乐业、促进经济社会健康发展的关键环节来抓。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（一）建立了以社区社干部为成员组成的社区禁毒领导小组，落实了领导干部工作职责。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（二）分别召开了领导小组会议，社区干部会议，以及本辖区的居民会议，认真总结工作经验，分析存在的问题和不足，并对全社区禁毒工作做统一安排部署。</w:t>
      </w:r>
    </w:p>
    <w:p>
      <w:pPr>
        <w:ind w:left="0" w:right="0" w:firstLine="560"/>
        <w:spacing w:before="450" w:after="450" w:line="312" w:lineRule="auto"/>
      </w:pPr>
      <w:r>
        <w:rPr>
          <w:rFonts w:ascii="宋体" w:hAnsi="宋体" w:eastAsia="宋体" w:cs="宋体"/>
          <w:color w:val="000"/>
          <w:sz w:val="28"/>
          <w:szCs w:val="28"/>
        </w:rPr>
        <w:t xml:space="preserve">（三）及时调整充实禁毒领导小组。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社区党建引领禁毒工作总结35</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社区党建引领禁毒工作总结36</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社区党建引领禁毒工作总结37</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_禁毒法》，宣传禁毒的重大意义和吸毒、_的危害性，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2025-04-05T06:43:03+08:00</dcterms:created>
  <dcterms:modified xsi:type="dcterms:W3CDTF">2025-04-05T06:43:03+08:00</dcterms:modified>
</cp:coreProperties>
</file>

<file path=docProps/custom.xml><?xml version="1.0" encoding="utf-8"?>
<Properties xmlns="http://schemas.openxmlformats.org/officeDocument/2006/custom-properties" xmlns:vt="http://schemas.openxmlformats.org/officeDocument/2006/docPropsVTypes"/>
</file>