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幼儿家长社区工作总结（精选6篇）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幼儿家长社区工作总结(精选6篇)由整理。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第1篇：某年幼儿大班家长工作总结</w:t>
      </w:r>
    </w:p>
    <w:p>
      <w:pPr>
        <w:ind w:left="0" w:right="0" w:firstLine="560"/>
        <w:spacing w:before="450" w:after="450" w:line="312" w:lineRule="auto"/>
      </w:pPr>
      <w:r>
        <w:rPr>
          <w:rFonts w:ascii="宋体" w:hAnsi="宋体" w:eastAsia="宋体" w:cs="宋体"/>
          <w:color w:val="000"/>
          <w:sz w:val="28"/>
          <w:szCs w:val="28"/>
        </w:rPr>
        <w:t xml:space="preserve">XX年幼儿大班家长工作总结</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 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 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 困难期”。因此，本学期我们从保育和教育两方面同时着手来帮助孩子形成过渡。有意识地多向孩子介绍一些小学里的生活、学习情况。使他们对学习生活有一定的了解，并盼望自己做个小学 生，从思想上做好入学准备。幼儿早上背来，练习保管好自己的文具盒、手工作品等物品，下午背回家去，自己整理书包。良好的学习习惯，培养自理能力。经常布置简单的家庭作业，培 养幼儿的任务意识。通过一学期的努力，班级大部分幼儿能够较认真的完成老师每次交给的任务 ，在与同伴的合作中能够用较灵活的方式较好的与同伴进行游戏，小朋友比较团结。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 教室都是别的幼儿园用过的，所以在环境方面没有好好的布置。但是，我们老师还是教小朋友一 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 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 最适合于每个年龄段、每个幼儿的最佳的教育契机与方法。</w:t>
      </w:r>
    </w:p>
    <w:p>
      <w:pPr>
        <w:ind w:left="0" w:right="0" w:firstLine="560"/>
        <w:spacing w:before="450" w:after="450" w:line="312" w:lineRule="auto"/>
      </w:pPr>
      <w:r>
        <w:rPr>
          <w:rFonts w:ascii="宋体" w:hAnsi="宋体" w:eastAsia="宋体" w:cs="宋体"/>
          <w:color w:val="000"/>
          <w:sz w:val="28"/>
          <w:szCs w:val="28"/>
        </w:rPr>
        <w:t xml:space="preserve">第2篇：幼儿家长工作计划(共)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 2.检查各班家园栏布置情况，进行评比。 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 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 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 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 3.家长学校活动：托小班(年级组组织;重点：卫生保健知识)。 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 3.检查宝宝直通车使用情况。</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 (二)以家委会为桥梁，发挥家长监督作用。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 (三) 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 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 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 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宋体" w:hAnsi="宋体" w:eastAsia="宋体" w:cs="宋体"/>
          <w:color w:val="000"/>
          <w:sz w:val="28"/>
          <w:szCs w:val="28"/>
        </w:rPr>
        <w:t xml:space="preserve">篇8：202_年春季幼儿园家长工作计划 202_年春季幼儿园家长工作计划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 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 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 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 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 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 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 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 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 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 2.结合“三八妇女节”，开展相应活动。 3.结合安全教育周，宣传安全防范常识。 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 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 2.亲子同乐庆六一。 3.评选“优秀家长”。 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 6.家长学校工作总结。 202_年3月</w:t>
      </w:r>
    </w:p>
    <w:p>
      <w:pPr>
        <w:ind w:left="0" w:right="0" w:firstLine="560"/>
        <w:spacing w:before="450" w:after="450" w:line="312" w:lineRule="auto"/>
      </w:pPr>
      <w:r>
        <w:rPr>
          <w:rFonts w:ascii="宋体" w:hAnsi="宋体" w:eastAsia="宋体" w:cs="宋体"/>
          <w:color w:val="000"/>
          <w:sz w:val="28"/>
          <w:szCs w:val="28"/>
        </w:rPr>
        <w:t xml:space="preserve">篇9：大班年级组家长工作计划 202_年秋季大班年级组家长工作计划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 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 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 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第3篇：幼儿家长工作计划(共)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2025-01-31T13:48:56+08:00</dcterms:created>
  <dcterms:modified xsi:type="dcterms:W3CDTF">2025-01-31T13:48:56+08:00</dcterms:modified>
</cp:coreProperties>
</file>

<file path=docProps/custom.xml><?xml version="1.0" encoding="utf-8"?>
<Properties xmlns="http://schemas.openxmlformats.org/officeDocument/2006/custom-properties" xmlns:vt="http://schemas.openxmlformats.org/officeDocument/2006/docPropsVTypes"/>
</file>