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社区专项环境整治工作总结(推荐39篇)</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专项环境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200x年xx社区居委会在克拉玛依区*和银河路街道办事处的领导下，以*理论和“*”重要思想为指导，认真学习“*”精神。心得体会以提高社区居民的生活环境和精神文明为宗旨，建设管理有序、环境优美、生活便利、人际关系和谐的新型社区。现将200x年xx社区居委会全年的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克拉玛依区*、银河路街道党工委规定的卫生工作，以创建国家级卫生城市为目标，全面动员辖区居民深入开展创建卫生城市的活动，积极行动起来，彻底消除了积存的垃圾，实现了生活垃圾日产日清。无卫生死角，消除白色污染、刮楼道内、电线杆上的张贴物、清除楼道杂务，擦洗楼道玻璃、门等。按照市局爱卫会的统一安排，对小区卫生工作常抓不懈。为创建国家级卫生城市，打下良好基础，11月10日，国家卫生城市检查团又一次来到xx社区复查小区卫生、资料等工作，国家级卫生检查领导小组来本辖区检查，给予了很高的评价。也对我们的工作给予了肯定。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xx社区居委会在今年春、秋两季按克拉玛依区*、银河路街道办事处的安排，开展了除四害活动、彻底消灭蟑螂、鼠疫的繁殖、坚决杜绝疾病的侵入。加强防范措施。做到层层落实，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社区专项环境整治工作总结3</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社区专项环境整治工作总结4</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社区专项环境整治工作总结6</w:t>
      </w:r>
    </w:p>
    <w:p>
      <w:pPr>
        <w:ind w:left="0" w:right="0" w:firstLine="560"/>
        <w:spacing w:before="450" w:after="450" w:line="312" w:lineRule="auto"/>
      </w:pPr>
      <w:r>
        <w:rPr>
          <w:rFonts w:ascii="宋体" w:hAnsi="宋体" w:eastAsia="宋体" w:cs="宋体"/>
          <w:color w:val="000"/>
          <w:sz w:val="28"/>
          <w:szCs w:val="28"/>
        </w:rPr>
        <w:t xml:space="preserve">__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w:t>
      </w:r>
    </w:p>
    <w:p>
      <w:pPr>
        <w:ind w:left="0" w:right="0" w:firstLine="560"/>
        <w:spacing w:before="450" w:after="450" w:line="312" w:lineRule="auto"/>
      </w:pPr>
      <w:r>
        <w:rPr>
          <w:rFonts w:ascii="宋体" w:hAnsi="宋体" w:eastAsia="宋体" w:cs="宋体"/>
          <w:color w:val="000"/>
          <w:sz w:val="28"/>
          <w:szCs w:val="28"/>
        </w:rPr>
        <w:t xml:space="preserve">无卫生死角，消除了白色污染、楼道内、电线杆上的张贴物、清除楼道杂物，擦洗楼道玻璃、门等。</w:t>
      </w:r>
    </w:p>
    <w:p>
      <w:pPr>
        <w:ind w:left="0" w:right="0" w:firstLine="560"/>
        <w:spacing w:before="450" w:after="450" w:line="312" w:lineRule="auto"/>
      </w:pPr>
      <w:r>
        <w:rPr>
          <w:rFonts w:ascii="宋体" w:hAnsi="宋体" w:eastAsia="宋体" w:cs="宋体"/>
          <w:color w:val="000"/>
          <w:sz w:val="28"/>
          <w:szCs w:val="28"/>
        </w:rPr>
        <w:t xml:space="preserve">按照市级爱卫办的统一安排，对小区卫生工作常抓不懈。</w:t>
      </w:r>
    </w:p>
    <w:p>
      <w:pPr>
        <w:ind w:left="0" w:right="0" w:firstLine="560"/>
        <w:spacing w:before="450" w:after="450" w:line="312" w:lineRule="auto"/>
      </w:pPr>
      <w:r>
        <w:rPr>
          <w:rFonts w:ascii="宋体" w:hAnsi="宋体" w:eastAsia="宋体" w:cs="宋体"/>
          <w:color w:val="000"/>
          <w:sz w:val="28"/>
          <w:szCs w:val="28"/>
        </w:rPr>
        <w:t xml:space="preserve">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__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__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社区专项环境整治工作总结7</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社区专项环境整治工作总结8</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社区专项环境整治工作总结9</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w:t>
      </w:r>
    </w:p>
    <w:p>
      <w:pPr>
        <w:ind w:left="0" w:right="0" w:firstLine="560"/>
        <w:spacing w:before="450" w:after="450" w:line="312" w:lineRule="auto"/>
      </w:pPr>
      <w:r>
        <w:rPr>
          <w:rFonts w:ascii="宋体" w:hAnsi="宋体" w:eastAsia="宋体" w:cs="宋体"/>
          <w:color w:val="000"/>
          <w:sz w:val="28"/>
          <w:szCs w:val="28"/>
        </w:rPr>
        <w:t xml:space="preserve">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社区专项环境整治工作总结10</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社区专项环境整治工作总结11</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&gt;一、公共卫生服务项目开展情况</w:t>
      </w:r>
    </w:p>
    <w:p>
      <w:pPr>
        <w:ind w:left="0" w:right="0" w:firstLine="560"/>
        <w:spacing w:before="450" w:after="450" w:line="312" w:lineRule="auto"/>
      </w:pPr>
      <w:r>
        <w:rPr>
          <w:rFonts w:ascii="宋体" w:hAnsi="宋体" w:eastAsia="宋体" w:cs="宋体"/>
          <w:color w:val="000"/>
          <w:sz w:val="28"/>
          <w:szCs w:val="28"/>
        </w:rPr>
        <w:t xml:space="preserve">&gt;（一）居民健康档案建档工作及档案的维护工作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&gt;（二）老年人健康管理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&gt;（三）慢性病患者的管理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&gt;（五）0—6岁儿童、孕产妇、重性精神病人的管理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孕妇人，产妇人，有专职妇幼保健医生护士到产妇家中，开展新生儿及孕妇保健工作。重性精神病人23人，21人按要求纳入管理系统并录入微机，并进行一年四次的回访工作，规范管理率%。</w:t>
      </w:r>
    </w:p>
    <w:p>
      <w:pPr>
        <w:ind w:left="0" w:right="0" w:firstLine="560"/>
        <w:spacing w:before="450" w:after="450" w:line="312" w:lineRule="auto"/>
      </w:pPr>
      <w:r>
        <w:rPr>
          <w:rFonts w:ascii="宋体" w:hAnsi="宋体" w:eastAsia="宋体" w:cs="宋体"/>
          <w:color w:val="000"/>
          <w:sz w:val="28"/>
          <w:szCs w:val="28"/>
        </w:rPr>
        <w:t xml:space="preserve">&gt;（六）传染病报告制度、卫生监督协管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&gt;（七）预防接种工作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&gt;二、实施基本药物情况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&gt;三、绩效工资情况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&gt;四、业务收支情况总收入：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&gt;五、特色服务项目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&gt;六、工作中存在的困难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社区专项环境整治工作总结12</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社区专项环境整治工作总结13</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社区专项环境整治工作总结14</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&gt;制定工作目标</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我社区卫生服务中心以中医门诊部、中医诊所等其他基层中医医疗机构为补充的社区中医药服务网络。在调整现有卫生资源时，将中医（含中西医结合）医疗机构作为社区内卫生资源的重要组成部分加以充分利用，将中医发展为具有中医药特色的社区卫生服务中心。</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&gt;加强组织领导和管理</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社区专项环境整治工作总结15</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社区为做好社区环境卫生工作，通过一系列“天山杯”竞赛活动及争创国家环境保护模范城市、“公民道德”、“健康知识”、“我爱我们的家园”等活动，提高了社区居民爱护家园，维护社区环境卫生的良好习惯。现将全年 工作总结如下：一、建立健全各项 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 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社区专项环境整治工作总结16</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&gt;一、广泛发动，夯实责任。</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&gt;二、认真排查，不留死角。</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&gt;三、强化督查，巩固整治效果。</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&gt;四、刀刃向内，搞好专项整治。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xx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xx月xx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社区专项环境整治工作总结18</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社区专项环境整治工作总结19</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社区专项环境整治工作总结20</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社区专项环境整治工作总结22</w:t>
      </w:r>
    </w:p>
    <w:p>
      <w:pPr>
        <w:ind w:left="0" w:right="0" w:firstLine="560"/>
        <w:spacing w:before="450" w:after="450" w:line="312" w:lineRule="auto"/>
      </w:pPr>
      <w:r>
        <w:rPr>
          <w:rFonts w:ascii="宋体" w:hAnsi="宋体" w:eastAsia="宋体" w:cs="宋体"/>
          <w:color w:val="000"/>
          <w:sz w:val="28"/>
          <w:szCs w:val="28"/>
        </w:rPr>
        <w:t xml:space="preserve">一年来，在县卫生局和 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 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社区专项环境整治工作总结23</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将加强对各站所、各村小组环境保护工作的检查和督促。为引导广大村民的文明生活方式，镇*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今年，我镇环境卫生工作要积极做好爱国卫生工作，不断提高卫生水*。全镇人民群众齐抓共管，齐心协力，确保全年环境卫生各项工作任务的圆满完成。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三、设备配置</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四、作用</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五、社区健康小屋开展情况</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社区专项环境整治工作总结24</w:t>
      </w:r>
    </w:p>
    <w:p>
      <w:pPr>
        <w:ind w:left="0" w:right="0" w:firstLine="560"/>
        <w:spacing w:before="450" w:after="450" w:line="312" w:lineRule="auto"/>
      </w:pPr>
      <w:r>
        <w:rPr>
          <w:rFonts w:ascii="宋体" w:hAnsi="宋体" w:eastAsia="宋体" w:cs="宋体"/>
          <w:color w:val="000"/>
          <w:sz w:val="28"/>
          <w:szCs w:val="28"/>
        </w:rPr>
        <w:t xml:space="preserve">xx社区的城建卫生工作，始终坚持“务实、不懈、整体推进”的工作思路，认真落实市、区、街办有关部门文件精神，在这一年里以“三城联创”为工作中心，进一步加强社区街道及背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礼貌市民标准》手册10余本，发放“三城联创”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一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社区专项环境整治工作总结25</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黑体" w:hAnsi="黑体" w:eastAsia="黑体" w:cs="黑体"/>
          <w:color w:val="000000"/>
          <w:sz w:val="36"/>
          <w:szCs w:val="36"/>
          <w:b w:val="1"/>
          <w:bCs w:val="1"/>
        </w:rPr>
        <w:t xml:space="preserve">社区专项环境整治工作总结26</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2025-01-19T20:19:40+08:00</dcterms:created>
  <dcterms:modified xsi:type="dcterms:W3CDTF">2025-01-19T20:19:40+08:00</dcterms:modified>
</cp:coreProperties>
</file>

<file path=docProps/custom.xml><?xml version="1.0" encoding="utf-8"?>
<Properties xmlns="http://schemas.openxmlformats.org/officeDocument/2006/custom-properties" xmlns:vt="http://schemas.openxmlformats.org/officeDocument/2006/docPropsVTypes"/>
</file>