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精选社区医院工作总结范文如何写</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社区医院工作总结范文如何写一下午好!我从20__、9月份开始担任儿科副主任，至今已3年多，首先，感谢我们科的胡主任、孙主任及各位医生和护士对我工作的支持，也感谢各位领导对我工作的关心，才得以让我在这个岗位上不断地成长。儿科是个特殊的科室...</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任组长，社区民警任副组长，社区巡防员任组员的领导小组，由社区公益岗位人员，辖区内保安员、党员、积极分子组成的83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葫芦岛市社会治安综合治理办公室、葫芦岛市打击传销工作领导小组办公室及相关部门《关于印发葫芦岛市“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我们还针对传销活动的组织封闭性，交易隐蔽性，人员分散性等特点，制订了xxxx社区打击传销联系卡，并通过广大志愿者人员发放给社区党员、骨干分子、房屋出租者和部分居民，让居民能够在第一时间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通过举办家长学校，与学校互动，利用孩子放寒暑假期间，组织与孩子、家长、社区、工商、公安等部门共同参加的联席会议，向广大家长学生学习宣传法律法规，进行爱国主义和革命传统教育，提高法制观念，提高社会责任感，人人成为遵纪守法的人士，打击传销的勇士，收到了很好的效果。</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我们对辖区内的宾馆、饭店、公众聚集场所的外来人口等基本信息进行登记造册，建立档案，建立信息平台，准确掌握房屋出租租用情况。xx年辖区内流动人口218人，房屋出租500户，xx年之前打击传销组织7次。</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通过几年来与工商局、公安局等部门的联合打击，辖区的传销组织在xx年销声匿迹，还老百姓一个安全和谐的生活工作环境。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在打击传销工作中，我们始终依靠上级政府的坚强领导合，社区党组织的直接领导，在党员干部的积极参与和共同努力下，社区打传工作取得了显著的成绩。xx年辖区内无一传销组织出现，真正实现了无传销组织、无传销网络、无传销人员的三无社区。百姓拍手称快，各级领导给予了高度评价。</w:t>
      </w:r>
    </w:p>
    <w:p>
      <w:pPr>
        <w:ind w:left="0" w:right="0" w:firstLine="560"/>
        <w:spacing w:before="450" w:after="450" w:line="312" w:lineRule="auto"/>
      </w:pPr>
      <w:r>
        <w:rPr>
          <w:rFonts w:ascii="宋体" w:hAnsi="宋体" w:eastAsia="宋体" w:cs="宋体"/>
          <w:color w:val="000"/>
          <w:sz w:val="28"/>
          <w:szCs w:val="28"/>
        </w:rPr>
        <w:t xml:space="preserve">我们决心在今后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精选社区医院工作总结范文如何写五</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忙下心理健康辅导工作站和周末义务家教也能顺利展开。而我们活动的主力是志愿者，为增强志愿者实践工作的职责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xx年xx月xx（具体时间由社区领导决定）</w:t>
      </w:r>
    </w:p>
    <w:p>
      <w:pPr>
        <w:ind w:left="0" w:right="0" w:firstLine="560"/>
        <w:spacing w:before="450" w:after="450" w:line="312" w:lineRule="auto"/>
      </w:pPr>
      <w:r>
        <w:rPr>
          <w:rFonts w:ascii="宋体" w:hAnsi="宋体" w:eastAsia="宋体" w:cs="宋体"/>
          <w:color w:val="000"/>
          <w:sz w:val="28"/>
          <w:szCs w:val="28"/>
        </w:rPr>
        <w:t xml:space="preserve">：xx街道办xx社区（xx路xx2号）</w:t>
      </w:r>
    </w:p>
    <w:p>
      <w:pPr>
        <w:ind w:left="0" w:right="0" w:firstLine="560"/>
        <w:spacing w:before="450" w:after="450" w:line="312" w:lineRule="auto"/>
      </w:pPr>
      <w:r>
        <w:rPr>
          <w:rFonts w:ascii="宋体" w:hAnsi="宋体" w:eastAsia="宋体" w:cs="宋体"/>
          <w:color w:val="000"/>
          <w:sz w:val="28"/>
          <w:szCs w:val="28"/>
        </w:rPr>
        <w:t xml:space="preserve">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新学期的开始，宣布我们的活动将会以崭新的面貌出此刻社区，呈现给农民工、问题少年和社区儿童等需要帮忙的人们，巩固这一为大学生爱心事业带给实践机会的平台。</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⑴主持人开场白，介绍出席的社区领导以及参加的各方人员宣布仪式开始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⑵社区领导致词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（6）宣读荣获xx年度大学生志愿者优秀组织奖和先进个人名单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注：具体主持人和发言人由负责人确定并通知</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精选社区医院工作总结范文如何写七</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2025-03-29T22:05:29+08:00</dcterms:created>
  <dcterms:modified xsi:type="dcterms:W3CDTF">2025-03-29T22:05:29+08:00</dcterms:modified>
</cp:coreProperties>
</file>

<file path=docProps/custom.xml><?xml version="1.0" encoding="utf-8"?>
<Properties xmlns="http://schemas.openxmlformats.org/officeDocument/2006/custom-properties" xmlns:vt="http://schemas.openxmlformats.org/officeDocument/2006/docPropsVTypes"/>
</file>