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医院在职医生工作总结 医生日常工作总结(3篇)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医院在职医生工作总结 医生日常工作总结一一、思想方面：认真学思想，邓小平理论和“三个代表”的重要思想，学习贯彻十七大精神，积极开展医疗质量治理效益年活动，坚持以病人为中心，以质量为核心的护理服务理念，适应卫生改革，社会发展的新形势，积极参加...</w:t>
      </w:r>
    </w:p>
    <w:p>
      <w:pPr>
        <w:ind w:left="0" w:right="0" w:firstLine="560"/>
        <w:spacing w:before="450" w:after="450" w:line="312" w:lineRule="auto"/>
      </w:pPr>
      <w:r>
        <w:rPr>
          <w:rFonts w:ascii="黑体" w:hAnsi="黑体" w:eastAsia="黑体" w:cs="黑体"/>
          <w:color w:val="000000"/>
          <w:sz w:val="36"/>
          <w:szCs w:val="36"/>
          <w:b w:val="1"/>
          <w:bCs w:val="1"/>
        </w:rPr>
        <w:t xml:space="preserve">医院在职医生工作总结 医生日常工作总结一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思想，邓小平理论和“三个代表”的重要思想，学习贯彻十七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医院在职医生工作总结 医生日常工作总结二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我们来对前段时期所做的工作认真地分析研究一下，肯定成绩，找出问题，归纳出经验教训，以便于横好的做好下一步工作。下面是小编为大家整理的医院在职医生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20__年一年来，在医院党组的领导下，坚持以十七大精神以及“三个代表”重要思想为指导，紧紧围绕全院的发展大局，认真开展各项医疗工作，全面履行了主治医生的岗位职责。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做到思想上、政治上时刻同_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_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本人于_年毕业进入临床，__年晋升为主治医师，回眸过去的工作、学习、生活既辛苦、忙碌，又让人感到充实和自豪。现将任职以来的工作情况总结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_、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_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思想，邓小平理论和“三个代表”的重要思想，学习贯彻十七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20_医院内科医生年度工作总结模板&lt;/span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20_医院内科护士工作总结范文&lt;/span[_TAG_h2]医院在职医生工作总结 医生日常工作总结三</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_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2025-04-01T08:06:29+08:00</dcterms:created>
  <dcterms:modified xsi:type="dcterms:W3CDTF">2025-04-01T08:06:29+08:00</dcterms:modified>
</cp:coreProperties>
</file>

<file path=docProps/custom.xml><?xml version="1.0" encoding="utf-8"?>
<Properties xmlns="http://schemas.openxmlformats.org/officeDocument/2006/custom-properties" xmlns:vt="http://schemas.openxmlformats.org/officeDocument/2006/docPropsVTypes"/>
</file>