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 医院消防工作总结(七篇)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 医院消防工作总结一一、领导重视，安全生产主体责任落实。年初，根据上级对安全生产的要求及广场辖区安全生产实际，制定了本年度工作计划，进一步建立健全以安全生产责任为中心的安全生产工作制度。领导小组如下。组长：张俊红，副组...</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