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最新医院消防安全日活动工作总结例文题目(七篇)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消防安全日活动工作总结例文题目一一、领导重视，安全生产主体责任落实。年初，根据上级对安全生产的要求及广场辖区安全生产实际，制定了本年度工作计划，进一步建立健全以安全生产责任为中心的安全生产工作制度。领导小组如下。组长：张俊红，副组长：沙...</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医院消防安全日活动工作总结例文题目一</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__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医院消防安全日活动工作总结例文题目二</w:t>
      </w:r>
    </w:p>
    <w:p>
      <w:pPr>
        <w:ind w:left="0" w:right="0" w:firstLine="560"/>
        <w:spacing w:before="450" w:after="450" w:line="312" w:lineRule="auto"/>
      </w:pPr>
      <w:r>
        <w:rPr>
          <w:rFonts w:ascii="宋体" w:hAnsi="宋体" w:eastAsia="宋体" w:cs="宋体"/>
          <w:color w:val="000"/>
          <w:sz w:val="28"/>
          <w:szCs w:val="28"/>
        </w:rPr>
        <w:t xml:space="preserve">20__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根据《中华人民共和国消防法》、根据《机关、团体、企业、事业单位消防安全管理规定》使用区医院消防管理办法、预案，制定完善我所的消防工作制度和突发事件预案。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__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医院消防安全日活动工作总结例文题目三</w:t>
      </w:r>
    </w:p>
    <w:p>
      <w:pPr>
        <w:ind w:left="0" w:right="0" w:firstLine="560"/>
        <w:spacing w:before="450" w:after="450" w:line="312" w:lineRule="auto"/>
      </w:pPr>
      <w:r>
        <w:rPr>
          <w:rFonts w:ascii="宋体" w:hAnsi="宋体" w:eastAsia="宋体" w:cs="宋体"/>
          <w:color w:val="000"/>
          <w:sz w:val="28"/>
          <w:szCs w:val="28"/>
        </w:rPr>
        <w:t xml:space="preserve">我院的消防安全工作在县委、县人民政府的正确领导__县消防部门的指导下，紧紧围绕改革、发展、稳定的大局，坚持“预防为主，防消结合”的工作方针，切实屡行职责，努力工作，大力推进我院的消防工作，一年来未发生一例消防安全事故，继续保持近几年来的良好势头，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各科室负责人组成的防火安全领导小组，成立了义务消防队，加强消防安全工作的管理,设专人负责，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和实施了《西盟县人民医院20_年治安消防安全工作计划》及《西盟县人民医院20_年消防安全责任书》，健全管理组织，加强管理，督促检查，按照“谁主管、谁负责”的原 则，对治安消防工作实行科室领导负责制，即各科(室)主 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每周坚持政治学习，以《“四五”普法》、《传染病防治法》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专项治理工作，召开了我院办公室会议，就如何开展好消防安全区作提出了具体实施意见。严格执行《中华人民共和国消防法》，认真落实《机关、团体、企业、事业单位消防安全管理规定》，以严防火灾事故为目标，认真开展消防安全检查，坚决消除火灾隐患，全力搞好我院的消防安全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并建立消防安全记录本，解决工作中出院的问题和困难，安排部署下一阶段的工作任务。我院防火安全委员会每天对我院各部门容易 引起火灾的部位进行巡查，加强管理，督促检查。例如：禁止任何人在氧气管吸烟，经常检查氧气有无泄漏，发现问题及时 报告处理，严禁在酒精库处堆放易燃物品，禁止吸烟；要 求科室人员熟悉和掌握灭火器材的.应用等。一年来，我院各科室认真做好本科防范措施，注意保管好所领的物品、药品、毒麻药及氧气瓶，无任何差错事故发生。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我院强化了治安消防安全工作的激励机制，表彰奖励在院治安消防安全工作中有突出贡献或成绩显著的科室和个人，严厉查处违反消防安全管理的行为。依据“谁主管、 谁负责”的原则，在院内建立了“分级管理、分级负责” 的安全责任制。科室主任、护士长每月必须组织一次消防 安全知识学习，并有记录、无记录和科主任、护士长一个月的奖金。年终未发生火灾和有学习记录的科室，奖励科 主任、护士长一个月的奖金，如没有学习记录发生火灾的 扣3个月的奖金。</w:t>
      </w:r>
    </w:p>
    <w:p>
      <w:pPr>
        <w:ind w:left="0" w:right="0" w:firstLine="560"/>
        <w:spacing w:before="450" w:after="450" w:line="312" w:lineRule="auto"/>
      </w:pPr>
      <w:r>
        <w:rPr>
          <w:rFonts w:ascii="宋体" w:hAnsi="宋体" w:eastAsia="宋体" w:cs="宋体"/>
          <w:color w:val="000"/>
          <w:sz w:val="28"/>
          <w:szCs w:val="28"/>
        </w:rPr>
        <w:t xml:space="preserve">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则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在下一年的工作中，我们将着重抓好以下几项工作：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三是落实奖惩，表彰在院消防安全工作中有突出贡献或成绩显著的科室和个人，严厉查处违反消费只能感安全管理的行为。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医院消防安全日活动工作总结例文题目四</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1、由医院消防安全管理委员会组织，定期对各科室消防安全管理工作和全院消防设备、设施、供水情况等进行检查，并在重大节日前开展消防安全大检查，发现问题及时整改；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2、由医院防火管理员每天对全院消防重要设施运行情况及医院防火情况进行巡查，并做好巡查记录，对存在问题及时处理，不能处理的及时报告医院消防安全管理委员会，采取措施处理；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3、由科室消防安全管理员每天对本科室消防设施、疏散通道、安全指示标记等进行巡查，做好记录。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医院消防安全日活动工作总结例文题目五</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医院消防安全日活动工作总结例文题目六</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医院消防安全日活动工作总结例文题目七</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2024-11-22T12:21:08+08:00</dcterms:created>
  <dcterms:modified xsi:type="dcterms:W3CDTF">2024-11-22T12:21:08+08:00</dcterms:modified>
</cp:coreProperties>
</file>

<file path=docProps/custom.xml><?xml version="1.0" encoding="utf-8"?>
<Properties xmlns="http://schemas.openxmlformats.org/officeDocument/2006/custom-properties" xmlns:vt="http://schemas.openxmlformats.org/officeDocument/2006/docPropsVTypes"/>
</file>