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医院院长年度工作总结与计划</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医院院长年度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&gt;医院院长年度工作总结与计划（一）</w:t>
      </w:r>
    </w:p>
    <w:p>
      <w:pPr>
        <w:ind w:left="0" w:right="0" w:firstLine="560"/>
        <w:spacing w:before="450" w:after="450" w:line="312" w:lineRule="auto"/>
      </w:pPr>
      <w:r>
        <w:rPr>
          <w:rFonts w:ascii="宋体" w:hAnsi="宋体" w:eastAsia="宋体" w:cs="宋体"/>
          <w:color w:val="000"/>
          <w:sz w:val="28"/>
          <w:szCs w:val="28"/>
        </w:rPr>
        <w:t xml:space="preserve">　　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一、在政治思想方面我努力学习###、###，###和####。支持党的基本理论、基本路线和基本纲领。积极参加党的先进性教育活动，开展批评和自我批评，并做到理论联系实际，与工作实践相结合。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w:t>
      </w:r>
    </w:p>
    <w:p>
      <w:pPr>
        <w:ind w:left="0" w:right="0" w:firstLine="560"/>
        <w:spacing w:before="450" w:after="450" w:line="312" w:lineRule="auto"/>
      </w:pPr>
      <w:r>
        <w:rPr>
          <w:rFonts w:ascii="宋体" w:hAnsi="宋体" w:eastAsia="宋体" w:cs="宋体"/>
          <w:color w:val="000"/>
          <w:sz w:val="28"/>
          <w:szCs w:val="28"/>
        </w:rPr>
        <w:t xml:space="preserve">　　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　　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　　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　　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&gt;医院院长年度工作总结与计划（二）</w:t>
      </w:r>
    </w:p>
    <w:p>
      <w:pPr>
        <w:ind w:left="0" w:right="0" w:firstLine="560"/>
        <w:spacing w:before="450" w:after="450" w:line="312" w:lineRule="auto"/>
      </w:pPr>
      <w:r>
        <w:rPr>
          <w:rFonts w:ascii="宋体" w:hAnsi="宋体" w:eastAsia="宋体" w:cs="宋体"/>
          <w:color w:val="000"/>
          <w:sz w:val="28"/>
          <w:szCs w:val="28"/>
        </w:rPr>
        <w:t xml:space="preserve">　　一、强化服务意识，热衷公益事业。</w:t>
      </w:r>
    </w:p>
    <w:p>
      <w:pPr>
        <w:ind w:left="0" w:right="0" w:firstLine="560"/>
        <w:spacing w:before="450" w:after="450" w:line="312" w:lineRule="auto"/>
      </w:pPr>
      <w:r>
        <w:rPr>
          <w:rFonts w:ascii="宋体" w:hAnsi="宋体" w:eastAsia="宋体" w:cs="宋体"/>
          <w:color w:val="000"/>
          <w:sz w:val="28"/>
          <w:szCs w:val="28"/>
        </w:rPr>
        <w:t xml:space="preserve">　　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工作，关爱妇女健康，本着“妇女健康,普查普治把关”的原则,预计参检为5.5万人次，免费检查项目包括:</w:t>
      </w:r>
    </w:p>
    <w:p>
      <w:pPr>
        <w:ind w:left="0" w:right="0" w:firstLine="560"/>
        <w:spacing w:before="450" w:after="450" w:line="312" w:lineRule="auto"/>
      </w:pPr>
      <w:r>
        <w:rPr>
          <w:rFonts w:ascii="宋体" w:hAnsi="宋体" w:eastAsia="宋体" w:cs="宋体"/>
          <w:color w:val="000"/>
          <w:sz w:val="28"/>
          <w:szCs w:val="28"/>
        </w:rPr>
        <w:t xml:space="preserve">　　1、一般妇科检查。</w:t>
      </w:r>
    </w:p>
    <w:p>
      <w:pPr>
        <w:ind w:left="0" w:right="0" w:firstLine="560"/>
        <w:spacing w:before="450" w:after="450" w:line="312" w:lineRule="auto"/>
      </w:pPr>
      <w:r>
        <w:rPr>
          <w:rFonts w:ascii="宋体" w:hAnsi="宋体" w:eastAsia="宋体" w:cs="宋体"/>
          <w:color w:val="000"/>
          <w:sz w:val="28"/>
          <w:szCs w:val="28"/>
        </w:rPr>
        <w:t xml:space="preserve">　　2、乳腺检查：红外乳透仪。</w:t>
      </w:r>
    </w:p>
    <w:p>
      <w:pPr>
        <w:ind w:left="0" w:right="0" w:firstLine="560"/>
        <w:spacing w:before="450" w:after="450" w:line="312" w:lineRule="auto"/>
      </w:pPr>
      <w:r>
        <w:rPr>
          <w:rFonts w:ascii="宋体" w:hAnsi="宋体" w:eastAsia="宋体" w:cs="宋体"/>
          <w:color w:val="000"/>
          <w:sz w:val="28"/>
          <w:szCs w:val="28"/>
        </w:rPr>
        <w:t xml:space="preserve">　　3、盆腔脏器检查：阴式B超检查。</w:t>
      </w:r>
    </w:p>
    <w:p>
      <w:pPr>
        <w:ind w:left="0" w:right="0" w:firstLine="560"/>
        <w:spacing w:before="450" w:after="450" w:line="312" w:lineRule="auto"/>
      </w:pPr>
      <w:r>
        <w:rPr>
          <w:rFonts w:ascii="宋体" w:hAnsi="宋体" w:eastAsia="宋体" w:cs="宋体"/>
          <w:color w:val="000"/>
          <w:sz w:val="28"/>
          <w:szCs w:val="28"/>
        </w:rPr>
        <w:t xml:space="preserve">　　4、宫颈检查：数码电子*镜。</w:t>
      </w:r>
    </w:p>
    <w:p>
      <w:pPr>
        <w:ind w:left="0" w:right="0" w:firstLine="560"/>
        <w:spacing w:before="450" w:after="450" w:line="312" w:lineRule="auto"/>
      </w:pPr>
      <w:r>
        <w:rPr>
          <w:rFonts w:ascii="宋体" w:hAnsi="宋体" w:eastAsia="宋体" w:cs="宋体"/>
          <w:color w:val="000"/>
          <w:sz w:val="28"/>
          <w:szCs w:val="28"/>
        </w:rPr>
        <w:t xml:space="preserve">　　5、*分泌物检查：常规化验检查。</w:t>
      </w:r>
    </w:p>
    <w:p>
      <w:pPr>
        <w:ind w:left="0" w:right="0" w:firstLine="560"/>
        <w:spacing w:before="450" w:after="450" w:line="312" w:lineRule="auto"/>
      </w:pPr>
      <w:r>
        <w:rPr>
          <w:rFonts w:ascii="宋体" w:hAnsi="宋体" w:eastAsia="宋体" w:cs="宋体"/>
          <w:color w:val="000"/>
          <w:sz w:val="28"/>
          <w:szCs w:val="28"/>
        </w:rPr>
        <w:t xml:space="preserve">　　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　　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　　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　　三、狠抓行业不正之风，将反“商业*”进行到底。</w:t>
      </w:r>
    </w:p>
    <w:p>
      <w:pPr>
        <w:ind w:left="0" w:right="0" w:firstLine="560"/>
        <w:spacing w:before="450" w:after="450" w:line="312" w:lineRule="auto"/>
      </w:pPr>
      <w:r>
        <w:rPr>
          <w:rFonts w:ascii="宋体" w:hAnsi="宋体" w:eastAsia="宋体" w:cs="宋体"/>
          <w:color w:val="000"/>
          <w:sz w:val="28"/>
          <w:szCs w:val="28"/>
        </w:rPr>
        <w:t xml:space="preserve">　　真正做到取信于民，服务于民，以实际行动实践“三个代表”的重要思想。我院严格按照各级卫生行政部门的要求开展治理商业*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　　1、成立组织机构，制定实施方案。我院在此次治理商业*专项工作中成立了相关部门负责人组成的专项治理工作领导小组，下设办公室，负责日常事务。研究制定了《哈市第九医院治理医药购销领域商业*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　　2、加强舆论宣传，完善监督制约机制。我院在门诊大厅悬挂活动宣传条幅，营造良好的活动氛围。向全院职工公布了区卫生局党委设立的举报电话和区卫生局的详细地址、邮政编码，以及省卫生厅设立的“治理商业*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　　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　　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　　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202_年我院除圆满完成了xx区高考体检、兵检的任务外，还进行了其他各项体检为xx次，总收入约为xx元，占医院总收入的xx%。</w:t>
      </w:r>
    </w:p>
    <w:p>
      <w:pPr>
        <w:ind w:left="0" w:right="0" w:firstLine="560"/>
        <w:spacing w:before="450" w:after="450" w:line="312" w:lineRule="auto"/>
      </w:pPr>
      <w:r>
        <w:rPr>
          <w:rFonts w:ascii="宋体" w:hAnsi="宋体" w:eastAsia="宋体" w:cs="宋体"/>
          <w:color w:val="000"/>
          <w:sz w:val="28"/>
          <w:szCs w:val="28"/>
        </w:rPr>
        <w:t xml:space="preserve">　　展望新的一年，我和院领导班子将牢牢把握科学发展这一第一要务，进一步解放思想，深化改革，带领全体干部职工团结一致，奋力拼搏，为我院更快更好的发展再作新的贡献。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2025-04-19T14:04:41+08:00</dcterms:created>
  <dcterms:modified xsi:type="dcterms:W3CDTF">2025-04-19T14:04:41+08:00</dcterms:modified>
</cp:coreProperties>
</file>

<file path=docProps/custom.xml><?xml version="1.0" encoding="utf-8"?>
<Properties xmlns="http://schemas.openxmlformats.org/officeDocument/2006/custom-properties" xmlns:vt="http://schemas.openxmlformats.org/officeDocument/2006/docPropsVTypes"/>
</file>